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A61" w:rsidRDefault="00E62A61" w:rsidP="0072081D">
      <w:pPr>
        <w:rPr>
          <w:rFonts w:ascii="Times New Roman" w:eastAsia="Times New Roman" w:hAnsi="Times New Roman"/>
          <w:b/>
          <w:sz w:val="28"/>
          <w:szCs w:val="28"/>
        </w:rPr>
      </w:pPr>
      <w:r w:rsidRPr="00E62A61">
        <w:rPr>
          <w:rFonts w:ascii="Times New Roman" w:eastAsia="Times New Roman" w:hAnsi="Times New Roman"/>
          <w:b/>
          <w:noProof/>
          <w:sz w:val="28"/>
          <w:szCs w:val="28"/>
          <w:lang w:eastAsia="ru-RU"/>
        </w:rPr>
        <w:drawing>
          <wp:inline distT="0" distB="0" distL="0" distR="0">
            <wp:extent cx="5940425" cy="8397499"/>
            <wp:effectExtent l="0" t="0" r="3175" b="3810"/>
            <wp:docPr id="1" name="Рисунок 1" descr="C:\Users\VirusOLD\Desktop\2020-01-17 титулы 1 классы\титулы 1 классы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usOLD\Desktop\2020-01-17 титулы 1 классы\титулы 1 классы 005.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7499"/>
                    </a:xfrm>
                    <a:prstGeom prst="rect">
                      <a:avLst/>
                    </a:prstGeom>
                    <a:noFill/>
                    <a:ln>
                      <a:noFill/>
                    </a:ln>
                  </pic:spPr>
                </pic:pic>
              </a:graphicData>
            </a:graphic>
          </wp:inline>
        </w:drawing>
      </w:r>
    </w:p>
    <w:p w:rsidR="00E62A61" w:rsidRDefault="00E62A61" w:rsidP="0072081D">
      <w:pPr>
        <w:rPr>
          <w:rFonts w:ascii="Times New Roman" w:eastAsia="Times New Roman" w:hAnsi="Times New Roman"/>
          <w:b/>
          <w:sz w:val="28"/>
          <w:szCs w:val="28"/>
        </w:rPr>
      </w:pPr>
    </w:p>
    <w:p w:rsidR="00E62A61" w:rsidRDefault="00E62A61" w:rsidP="0072081D">
      <w:pPr>
        <w:rPr>
          <w:rFonts w:ascii="Times New Roman" w:eastAsia="Times New Roman" w:hAnsi="Times New Roman"/>
          <w:b/>
          <w:sz w:val="28"/>
          <w:szCs w:val="28"/>
        </w:rPr>
      </w:pPr>
    </w:p>
    <w:p w:rsidR="00E62A61" w:rsidRDefault="00E62A61" w:rsidP="0072081D">
      <w:pPr>
        <w:rPr>
          <w:rFonts w:ascii="Times New Roman" w:eastAsia="Times New Roman" w:hAnsi="Times New Roman"/>
          <w:b/>
          <w:sz w:val="28"/>
          <w:szCs w:val="28"/>
        </w:rPr>
      </w:pPr>
    </w:p>
    <w:p w:rsidR="00E62A61" w:rsidRDefault="00E62A61" w:rsidP="0072081D">
      <w:pPr>
        <w:rPr>
          <w:rFonts w:ascii="Times New Roman" w:eastAsia="Times New Roman" w:hAnsi="Times New Roman"/>
          <w:b/>
          <w:sz w:val="28"/>
          <w:szCs w:val="28"/>
        </w:rPr>
      </w:pPr>
    </w:p>
    <w:p w:rsidR="0072081D" w:rsidRPr="00D14EA0" w:rsidRDefault="0072081D" w:rsidP="0072081D">
      <w:pPr>
        <w:rPr>
          <w:rFonts w:ascii="Times New Roman" w:eastAsia="Times New Roman" w:hAnsi="Times New Roman"/>
          <w:b/>
          <w:sz w:val="28"/>
          <w:szCs w:val="28"/>
        </w:rPr>
      </w:pPr>
      <w:r w:rsidRPr="00D14EA0">
        <w:rPr>
          <w:rFonts w:ascii="Times New Roman" w:eastAsia="Times New Roman" w:hAnsi="Times New Roman"/>
          <w:b/>
          <w:sz w:val="28"/>
          <w:szCs w:val="28"/>
        </w:rPr>
        <w:lastRenderedPageBreak/>
        <w:t>Раздел 1</w:t>
      </w:r>
      <w:r w:rsidR="00E62A61">
        <w:rPr>
          <w:rFonts w:ascii="Times New Roman" w:eastAsia="Times New Roman" w:hAnsi="Times New Roman"/>
          <w:b/>
          <w:sz w:val="28"/>
          <w:szCs w:val="28"/>
        </w:rPr>
        <w:t xml:space="preserve">. </w:t>
      </w:r>
      <w:r w:rsidRPr="00D14EA0">
        <w:rPr>
          <w:rFonts w:ascii="Times New Roman" w:eastAsia="Times New Roman" w:hAnsi="Times New Roman"/>
          <w:b/>
          <w:sz w:val="28"/>
          <w:szCs w:val="28"/>
        </w:rPr>
        <w:t xml:space="preserve"> «Пояснительная записка»</w:t>
      </w:r>
    </w:p>
    <w:p w:rsidR="0072081D" w:rsidRPr="00D14EA0" w:rsidRDefault="0072081D" w:rsidP="0072081D">
      <w:pPr>
        <w:ind w:firstLine="709"/>
        <w:jc w:val="both"/>
        <w:rPr>
          <w:rFonts w:ascii="Times New Roman" w:eastAsia="Times New Roman" w:hAnsi="Times New Roman"/>
          <w:sz w:val="28"/>
          <w:szCs w:val="28"/>
        </w:rPr>
      </w:pPr>
      <w:r w:rsidRPr="00D14EA0">
        <w:rPr>
          <w:rFonts w:ascii="Times New Roman" w:eastAsia="Times New Roman" w:hAnsi="Times New Roman"/>
          <w:sz w:val="28"/>
          <w:szCs w:val="28"/>
        </w:rPr>
        <w:t xml:space="preserve">Программа соответствует положениям Федерального государственного образовательного стандарта начального общего образования (второе поколение), в том числе требованиям к результатам освоения основной образовательной программы, фундаментальному ядру содержания общего образования, Примерной программе по </w:t>
      </w:r>
      <w:r>
        <w:rPr>
          <w:rFonts w:ascii="Times New Roman" w:eastAsia="Times New Roman" w:hAnsi="Times New Roman"/>
          <w:sz w:val="28"/>
          <w:szCs w:val="28"/>
        </w:rPr>
        <w:t>литературному чтению</w:t>
      </w:r>
      <w:r w:rsidRPr="00D14EA0">
        <w:rPr>
          <w:rFonts w:ascii="Times New Roman" w:eastAsia="Times New Roman" w:hAnsi="Times New Roman"/>
          <w:sz w:val="28"/>
          <w:szCs w:val="28"/>
        </w:rPr>
        <w:t>. Программа отражает идеи и положения Концепции духовно-нравственного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w:t>
      </w:r>
    </w:p>
    <w:p w:rsidR="0072081D" w:rsidRPr="00D14EA0" w:rsidRDefault="0072081D" w:rsidP="0072081D">
      <w:pPr>
        <w:ind w:firstLine="709"/>
        <w:jc w:val="both"/>
        <w:rPr>
          <w:rFonts w:ascii="Times New Roman" w:eastAsia="Times New Roman" w:hAnsi="Times New Roman"/>
          <w:sz w:val="28"/>
          <w:szCs w:val="28"/>
        </w:rPr>
      </w:pPr>
      <w:r w:rsidRPr="00D14EA0">
        <w:rPr>
          <w:rFonts w:ascii="Times New Roman" w:eastAsia="Times New Roman" w:hAnsi="Times New Roman"/>
          <w:sz w:val="28"/>
          <w:szCs w:val="28"/>
        </w:rPr>
        <w:t>Программа соответствует требованиям к структуре программ, заявленным в ФГОС, и включает:</w:t>
      </w:r>
    </w:p>
    <w:p w:rsidR="0072081D" w:rsidRPr="00D14EA0" w:rsidRDefault="0072081D" w:rsidP="0072081D">
      <w:pPr>
        <w:numPr>
          <w:ilvl w:val="0"/>
          <w:numId w:val="3"/>
        </w:numPr>
        <w:ind w:left="426"/>
        <w:jc w:val="both"/>
        <w:rPr>
          <w:rFonts w:ascii="Times New Roman" w:eastAsia="Times New Roman" w:hAnsi="Times New Roman"/>
          <w:sz w:val="28"/>
          <w:szCs w:val="28"/>
        </w:rPr>
      </w:pPr>
      <w:r w:rsidRPr="00D14EA0">
        <w:rPr>
          <w:rFonts w:ascii="Times New Roman" w:eastAsia="Times New Roman" w:hAnsi="Times New Roman"/>
          <w:sz w:val="28"/>
          <w:szCs w:val="28"/>
        </w:rPr>
        <w:t>Пояснительную записку.</w:t>
      </w:r>
    </w:p>
    <w:p w:rsidR="0072081D" w:rsidRPr="00D14EA0" w:rsidRDefault="0072081D" w:rsidP="0072081D">
      <w:pPr>
        <w:numPr>
          <w:ilvl w:val="0"/>
          <w:numId w:val="3"/>
        </w:numPr>
        <w:ind w:left="426"/>
        <w:jc w:val="both"/>
        <w:rPr>
          <w:rFonts w:ascii="Times New Roman" w:eastAsia="Times New Roman" w:hAnsi="Times New Roman"/>
          <w:sz w:val="28"/>
          <w:szCs w:val="28"/>
        </w:rPr>
      </w:pPr>
      <w:r w:rsidRPr="00D14EA0">
        <w:rPr>
          <w:rFonts w:ascii="Times New Roman" w:eastAsia="Times New Roman" w:hAnsi="Times New Roman"/>
          <w:sz w:val="28"/>
          <w:szCs w:val="28"/>
        </w:rPr>
        <w:t>Раздел «Планируемые предметные результаты освоения конкретного учебного предмета, курса».</w:t>
      </w:r>
    </w:p>
    <w:p w:rsidR="0072081D" w:rsidRPr="00D14EA0" w:rsidRDefault="0072081D" w:rsidP="0072081D">
      <w:pPr>
        <w:numPr>
          <w:ilvl w:val="0"/>
          <w:numId w:val="3"/>
        </w:numPr>
        <w:ind w:left="426"/>
        <w:jc w:val="both"/>
        <w:rPr>
          <w:rFonts w:ascii="Times New Roman" w:eastAsia="Times New Roman" w:hAnsi="Times New Roman"/>
          <w:sz w:val="28"/>
          <w:szCs w:val="28"/>
        </w:rPr>
      </w:pPr>
      <w:r w:rsidRPr="00D14EA0">
        <w:rPr>
          <w:rFonts w:ascii="Times New Roman" w:eastAsia="Times New Roman" w:hAnsi="Times New Roman"/>
          <w:sz w:val="28"/>
          <w:szCs w:val="28"/>
        </w:rPr>
        <w:t xml:space="preserve">Раздел «Содержание учебного предмета </w:t>
      </w:r>
      <w:r>
        <w:rPr>
          <w:rFonts w:ascii="Times New Roman" w:eastAsia="Times New Roman" w:hAnsi="Times New Roman"/>
          <w:sz w:val="28"/>
          <w:szCs w:val="28"/>
        </w:rPr>
        <w:t>литературное чтение</w:t>
      </w:r>
      <w:r w:rsidRPr="00D14EA0">
        <w:rPr>
          <w:rFonts w:ascii="Times New Roman" w:eastAsia="Times New Roman" w:hAnsi="Times New Roman"/>
          <w:sz w:val="28"/>
          <w:szCs w:val="28"/>
        </w:rPr>
        <w:t>».</w:t>
      </w:r>
    </w:p>
    <w:p w:rsidR="0072081D" w:rsidRPr="00D14EA0" w:rsidRDefault="0072081D" w:rsidP="0072081D">
      <w:pPr>
        <w:numPr>
          <w:ilvl w:val="0"/>
          <w:numId w:val="3"/>
        </w:numPr>
        <w:ind w:left="426"/>
        <w:jc w:val="both"/>
        <w:rPr>
          <w:rFonts w:ascii="Times New Roman" w:eastAsia="Times New Roman" w:hAnsi="Times New Roman"/>
          <w:sz w:val="28"/>
          <w:szCs w:val="28"/>
        </w:rPr>
      </w:pPr>
      <w:r w:rsidRPr="00D14EA0">
        <w:rPr>
          <w:rFonts w:ascii="Times New Roman" w:eastAsia="Times New Roman" w:hAnsi="Times New Roman"/>
          <w:sz w:val="28"/>
          <w:szCs w:val="28"/>
        </w:rPr>
        <w:t>Раздел «</w:t>
      </w:r>
      <w:r>
        <w:rPr>
          <w:rFonts w:ascii="Times New Roman" w:eastAsia="Times New Roman" w:hAnsi="Times New Roman"/>
          <w:sz w:val="28"/>
          <w:szCs w:val="28"/>
        </w:rPr>
        <w:t>Т</w:t>
      </w:r>
      <w:r w:rsidRPr="00D14EA0">
        <w:rPr>
          <w:rFonts w:ascii="Times New Roman" w:eastAsia="Times New Roman" w:hAnsi="Times New Roman"/>
          <w:sz w:val="28"/>
          <w:szCs w:val="28"/>
        </w:rPr>
        <w:t>ематическое планирование».</w:t>
      </w:r>
    </w:p>
    <w:p w:rsidR="0072081D" w:rsidRPr="00D14EA0" w:rsidRDefault="0072081D" w:rsidP="0072081D">
      <w:pPr>
        <w:jc w:val="both"/>
        <w:rPr>
          <w:rFonts w:ascii="Times New Roman" w:eastAsia="Times New Roman" w:hAnsi="Times New Roman"/>
          <w:sz w:val="28"/>
          <w:szCs w:val="28"/>
        </w:rPr>
      </w:pPr>
      <w:r w:rsidRPr="00D14EA0">
        <w:rPr>
          <w:rFonts w:ascii="Times New Roman" w:eastAsia="Times New Roman" w:hAnsi="Times New Roman"/>
          <w:sz w:val="28"/>
          <w:szCs w:val="28"/>
        </w:rPr>
        <w:t>Рабочая программа составлена в соответствии с:</w:t>
      </w:r>
    </w:p>
    <w:p w:rsidR="0072081D" w:rsidRPr="00D14EA0" w:rsidRDefault="0072081D" w:rsidP="0072081D">
      <w:pPr>
        <w:widowControl w:val="0"/>
        <w:numPr>
          <w:ilvl w:val="0"/>
          <w:numId w:val="2"/>
        </w:numPr>
        <w:tabs>
          <w:tab w:val="left" w:pos="426"/>
        </w:tabs>
        <w:jc w:val="both"/>
        <w:rPr>
          <w:rFonts w:ascii="Times New Roman" w:eastAsia="Times New Roman" w:hAnsi="Times New Roman"/>
          <w:sz w:val="28"/>
          <w:szCs w:val="28"/>
        </w:rPr>
      </w:pPr>
      <w:r w:rsidRPr="00D14EA0">
        <w:rPr>
          <w:rFonts w:ascii="Times New Roman" w:eastAsia="Times New Roman" w:hAnsi="Times New Roman"/>
          <w:sz w:val="28"/>
          <w:szCs w:val="28"/>
        </w:rPr>
        <w:t>Федеральным законом от 29.12.2012 года № 273-ФЗ «Об образовании в Российской Федерации».</w:t>
      </w:r>
    </w:p>
    <w:p w:rsidR="0072081D" w:rsidRPr="00D14EA0" w:rsidRDefault="0072081D" w:rsidP="0072081D">
      <w:pPr>
        <w:widowControl w:val="0"/>
        <w:numPr>
          <w:ilvl w:val="0"/>
          <w:numId w:val="2"/>
        </w:numPr>
        <w:tabs>
          <w:tab w:val="left" w:pos="426"/>
        </w:tabs>
        <w:contextualSpacing/>
        <w:jc w:val="both"/>
        <w:rPr>
          <w:rFonts w:ascii="Times New Roman" w:eastAsia="Times New Roman" w:hAnsi="Times New Roman"/>
          <w:sz w:val="28"/>
          <w:szCs w:val="28"/>
        </w:rPr>
      </w:pPr>
      <w:r w:rsidRPr="00D14EA0">
        <w:rPr>
          <w:rFonts w:ascii="Times New Roman" w:eastAsia="HiddenHorzOCR" w:hAnsi="Times New Roman"/>
          <w:sz w:val="28"/>
          <w:szCs w:val="28"/>
        </w:rPr>
        <w:t>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начального общего образования».</w:t>
      </w:r>
    </w:p>
    <w:p w:rsidR="0072081D" w:rsidRPr="00D14EA0" w:rsidRDefault="0072081D" w:rsidP="0072081D">
      <w:pPr>
        <w:widowControl w:val="0"/>
        <w:numPr>
          <w:ilvl w:val="0"/>
          <w:numId w:val="2"/>
        </w:numPr>
        <w:tabs>
          <w:tab w:val="left" w:pos="426"/>
        </w:tabs>
        <w:contextualSpacing/>
        <w:jc w:val="both"/>
        <w:rPr>
          <w:rFonts w:ascii="Times New Roman" w:eastAsia="Times New Roman" w:hAnsi="Times New Roman"/>
          <w:sz w:val="28"/>
          <w:szCs w:val="28"/>
        </w:rPr>
      </w:pPr>
      <w:r w:rsidRPr="00D14EA0">
        <w:rPr>
          <w:rFonts w:ascii="Times New Roman" w:eastAsia="Times New Roman" w:hAnsi="Times New Roman"/>
          <w:sz w:val="28"/>
          <w:szCs w:val="28"/>
        </w:rPr>
        <w:t>Письмом Министерства образования и науки Российской Федерации от 07 августа 2015 г. № 08-1228 «О направлении рекомендаций</w:t>
      </w:r>
      <w:r>
        <w:rPr>
          <w:rFonts w:ascii="Times New Roman" w:eastAsia="Times New Roman" w:hAnsi="Times New Roman"/>
          <w:sz w:val="28"/>
          <w:szCs w:val="28"/>
        </w:rPr>
        <w:t xml:space="preserve"> </w:t>
      </w:r>
      <w:r w:rsidRPr="00D14EA0">
        <w:rPr>
          <w:rFonts w:ascii="Times New Roman" w:eastAsia="Times New Roman" w:hAnsi="Times New Roman"/>
          <w:color w:val="000000"/>
          <w:sz w:val="28"/>
          <w:szCs w:val="28"/>
          <w:shd w:val="clear" w:color="auto" w:fill="FFFFFF"/>
        </w:rPr>
        <w:t>по вопросам введения федерального государственного образовательного стандарта начального общего образования</w:t>
      </w:r>
      <w:r w:rsidRPr="00D14EA0">
        <w:rPr>
          <w:rFonts w:ascii="Times New Roman" w:eastAsia="Times New Roman" w:hAnsi="Times New Roman"/>
          <w:sz w:val="28"/>
          <w:szCs w:val="28"/>
        </w:rPr>
        <w:t>».</w:t>
      </w:r>
    </w:p>
    <w:p w:rsidR="0072081D" w:rsidRPr="00D14EA0" w:rsidRDefault="0072081D" w:rsidP="0072081D">
      <w:pPr>
        <w:widowControl w:val="0"/>
        <w:numPr>
          <w:ilvl w:val="0"/>
          <w:numId w:val="2"/>
        </w:numPr>
        <w:shd w:val="clear" w:color="auto" w:fill="FFFFFF"/>
        <w:tabs>
          <w:tab w:val="left" w:pos="426"/>
        </w:tabs>
        <w:autoSpaceDE w:val="0"/>
        <w:autoSpaceDN w:val="0"/>
        <w:adjustRightInd w:val="0"/>
        <w:contextualSpacing/>
        <w:jc w:val="both"/>
        <w:rPr>
          <w:rFonts w:ascii="Times New Roman" w:eastAsia="Times New Roman" w:hAnsi="Times New Roman"/>
          <w:color w:val="FF0000"/>
          <w:sz w:val="28"/>
          <w:szCs w:val="28"/>
        </w:rPr>
      </w:pPr>
      <w:r w:rsidRPr="00D14EA0">
        <w:rPr>
          <w:rFonts w:ascii="Times New Roman" w:eastAsia="Times New Roman" w:hAnsi="Times New Roman"/>
          <w:sz w:val="28"/>
          <w:szCs w:val="28"/>
        </w:rPr>
        <w:t xml:space="preserve">Письмом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w:t>
      </w:r>
      <w:proofErr w:type="gramStart"/>
      <w:r w:rsidRPr="00D14EA0">
        <w:rPr>
          <w:rFonts w:ascii="Times New Roman" w:eastAsia="Times New Roman" w:hAnsi="Times New Roman"/>
          <w:sz w:val="28"/>
          <w:szCs w:val="28"/>
        </w:rPr>
        <w:t>начального  общего</w:t>
      </w:r>
      <w:proofErr w:type="gramEnd"/>
      <w:r w:rsidRPr="00D14EA0">
        <w:rPr>
          <w:rFonts w:ascii="Times New Roman" w:eastAsia="Times New Roman" w:hAnsi="Times New Roman"/>
          <w:sz w:val="28"/>
          <w:szCs w:val="28"/>
        </w:rPr>
        <w:t xml:space="preserve"> образования».</w:t>
      </w:r>
    </w:p>
    <w:p w:rsidR="0072081D" w:rsidRPr="00D14EA0" w:rsidRDefault="0072081D" w:rsidP="0072081D">
      <w:pPr>
        <w:widowControl w:val="0"/>
        <w:numPr>
          <w:ilvl w:val="0"/>
          <w:numId w:val="2"/>
        </w:numPr>
        <w:shd w:val="clear" w:color="auto" w:fill="FFFFFF"/>
        <w:tabs>
          <w:tab w:val="left" w:pos="426"/>
        </w:tabs>
        <w:autoSpaceDE w:val="0"/>
        <w:autoSpaceDN w:val="0"/>
        <w:adjustRightInd w:val="0"/>
        <w:contextualSpacing/>
        <w:jc w:val="both"/>
        <w:rPr>
          <w:rFonts w:ascii="Times New Roman" w:eastAsia="Times New Roman" w:hAnsi="Times New Roman"/>
          <w:color w:val="FF0000"/>
          <w:sz w:val="28"/>
          <w:szCs w:val="28"/>
        </w:rPr>
      </w:pPr>
      <w:r w:rsidRPr="00D14EA0">
        <w:rPr>
          <w:rFonts w:ascii="Times New Roman" w:eastAsia="Times New Roman" w:hAnsi="Times New Roman"/>
          <w:sz w:val="28"/>
          <w:szCs w:val="28"/>
        </w:rPr>
        <w:t xml:space="preserve">Санитарно-эпидемиологическими правилами и нормативами </w:t>
      </w:r>
      <w:proofErr w:type="spellStart"/>
      <w:r w:rsidRPr="00D14EA0">
        <w:rPr>
          <w:rFonts w:ascii="Times New Roman" w:eastAsia="Times New Roman" w:hAnsi="Times New Roman"/>
          <w:sz w:val="28"/>
          <w:szCs w:val="28"/>
        </w:rPr>
        <w:t>САНПиН</w:t>
      </w:r>
      <w:proofErr w:type="spellEnd"/>
      <w:r w:rsidRPr="00D14EA0">
        <w:rPr>
          <w:rFonts w:ascii="Times New Roman" w:eastAsia="Times New Roman" w:hAnsi="Times New Roman"/>
          <w:sz w:val="28"/>
          <w:szCs w:val="28"/>
        </w:rPr>
        <w:t xml:space="preserve">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 декабря 2010 г. № 189, зарегистрированные в Минюсте России 3 марта 2011 г. N 19993.</w:t>
      </w:r>
    </w:p>
    <w:p w:rsidR="0072081D" w:rsidRPr="00D14EA0" w:rsidRDefault="0072081D" w:rsidP="0072081D">
      <w:pPr>
        <w:numPr>
          <w:ilvl w:val="0"/>
          <w:numId w:val="2"/>
        </w:numPr>
        <w:shd w:val="clear" w:color="auto" w:fill="FFFFFF"/>
        <w:tabs>
          <w:tab w:val="left" w:pos="426"/>
        </w:tabs>
        <w:autoSpaceDE w:val="0"/>
        <w:autoSpaceDN w:val="0"/>
        <w:adjustRightInd w:val="0"/>
        <w:contextualSpacing/>
        <w:jc w:val="both"/>
        <w:rPr>
          <w:rFonts w:ascii="Times New Roman" w:eastAsia="Times New Roman" w:hAnsi="Times New Roman"/>
          <w:sz w:val="28"/>
          <w:szCs w:val="28"/>
        </w:rPr>
      </w:pPr>
      <w:r w:rsidRPr="00D14EA0">
        <w:rPr>
          <w:rFonts w:ascii="Times New Roman" w:eastAsia="Times New Roman" w:hAnsi="Times New Roman"/>
          <w:sz w:val="28"/>
          <w:szCs w:val="28"/>
        </w:rPr>
        <w:t xml:space="preserve">Учебным планом МБОУ «Школа № 80». </w:t>
      </w:r>
    </w:p>
    <w:p w:rsidR="0072081D" w:rsidRPr="00D14EA0" w:rsidRDefault="0072081D" w:rsidP="0072081D">
      <w:pPr>
        <w:jc w:val="both"/>
        <w:rPr>
          <w:rFonts w:ascii="Times New Roman" w:eastAsia="Times New Roman" w:hAnsi="Times New Roman"/>
          <w:sz w:val="28"/>
          <w:szCs w:val="28"/>
        </w:rPr>
      </w:pPr>
      <w:r w:rsidRPr="00D14EA0">
        <w:rPr>
          <w:rFonts w:ascii="Times New Roman" w:eastAsia="Times New Roman" w:hAnsi="Times New Roman"/>
          <w:sz w:val="28"/>
          <w:szCs w:val="28"/>
        </w:rPr>
        <w:lastRenderedPageBreak/>
        <w:t>Рабочая программа по русскому языку построена на основе фундаментального ядра содержания начального общего образования, Федерального государственного образовательного стандарта начального общего образования, программы развития</w:t>
      </w:r>
      <w:r>
        <w:rPr>
          <w:rFonts w:ascii="Times New Roman" w:eastAsia="Times New Roman" w:hAnsi="Times New Roman"/>
          <w:sz w:val="28"/>
          <w:szCs w:val="28"/>
        </w:rPr>
        <w:t xml:space="preserve"> </w:t>
      </w:r>
      <w:r w:rsidRPr="00D14EA0">
        <w:rPr>
          <w:rFonts w:ascii="Times New Roman" w:eastAsia="Times New Roman" w:hAnsi="Times New Roman"/>
          <w:sz w:val="28"/>
          <w:szCs w:val="28"/>
        </w:rPr>
        <w:t>и формирования универсальных учебных действий, программы духовно-нравственного развития и воспитания личности.</w:t>
      </w:r>
    </w:p>
    <w:p w:rsidR="0072081D" w:rsidRDefault="0072081D" w:rsidP="0072081D">
      <w:pPr>
        <w:pStyle w:val="a3"/>
        <w:spacing w:after="0"/>
        <w:jc w:val="center"/>
        <w:rPr>
          <w:rFonts w:eastAsia="SchoolBookC"/>
          <w:b/>
          <w:sz w:val="28"/>
          <w:szCs w:val="28"/>
        </w:rPr>
      </w:pPr>
      <w:r>
        <w:rPr>
          <w:rFonts w:eastAsia="SchoolBookC"/>
          <w:b/>
          <w:sz w:val="28"/>
          <w:szCs w:val="28"/>
        </w:rPr>
        <w:t>Раздел 2</w:t>
      </w:r>
      <w:r w:rsidR="00F86ECD">
        <w:rPr>
          <w:rFonts w:eastAsia="SchoolBookC"/>
          <w:b/>
          <w:sz w:val="28"/>
          <w:szCs w:val="28"/>
        </w:rPr>
        <w:t>.</w:t>
      </w:r>
      <w:r>
        <w:rPr>
          <w:rFonts w:eastAsia="SchoolBookC"/>
          <w:b/>
          <w:sz w:val="28"/>
          <w:szCs w:val="28"/>
        </w:rPr>
        <w:t xml:space="preserve"> «Планируемые предметные освоения конкретного учебного предмета «Литературное чтение» (обучение грамоте)</w:t>
      </w:r>
    </w:p>
    <w:p w:rsidR="0072081D" w:rsidRDefault="0072081D" w:rsidP="0072081D">
      <w:pPr>
        <w:pStyle w:val="a3"/>
        <w:spacing w:after="0"/>
        <w:jc w:val="center"/>
        <w:rPr>
          <w:rFonts w:eastAsia="SchoolBookC"/>
          <w:b/>
          <w:sz w:val="28"/>
          <w:szCs w:val="28"/>
        </w:rPr>
      </w:pP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Выработка навыка осознанного, правильного и выразительного чтения.</w:t>
      </w:r>
    </w:p>
    <w:p w:rsidR="0072081D" w:rsidRPr="006C555B" w:rsidRDefault="0072081D" w:rsidP="0072081D">
      <w:pPr>
        <w:ind w:firstLine="420"/>
        <w:jc w:val="both"/>
        <w:rPr>
          <w:rFonts w:ascii="Times New Roman" w:hAnsi="Times New Roman"/>
          <w:sz w:val="28"/>
          <w:szCs w:val="28"/>
        </w:rPr>
      </w:pPr>
      <w:r w:rsidRPr="006C555B">
        <w:rPr>
          <w:rFonts w:ascii="Times New Roman" w:hAnsi="Times New Roman"/>
          <w:sz w:val="28"/>
          <w:szCs w:val="28"/>
        </w:rPr>
        <w:t xml:space="preserve">Обучение чтению строится на принятом в отечественной методике аналитико-синтетическом </w:t>
      </w:r>
      <w:proofErr w:type="spellStart"/>
      <w:proofErr w:type="gramStart"/>
      <w:r w:rsidRPr="006C555B">
        <w:rPr>
          <w:rFonts w:ascii="Times New Roman" w:hAnsi="Times New Roman"/>
          <w:sz w:val="28"/>
          <w:szCs w:val="28"/>
        </w:rPr>
        <w:t>звуко</w:t>
      </w:r>
      <w:proofErr w:type="spellEnd"/>
      <w:r w:rsidRPr="006C555B">
        <w:rPr>
          <w:rFonts w:ascii="Times New Roman" w:hAnsi="Times New Roman"/>
          <w:sz w:val="28"/>
          <w:szCs w:val="28"/>
        </w:rPr>
        <w:t>-буквенном</w:t>
      </w:r>
      <w:proofErr w:type="gramEnd"/>
      <w:r w:rsidRPr="006C555B">
        <w:rPr>
          <w:rFonts w:ascii="Times New Roman" w:hAnsi="Times New Roman"/>
          <w:sz w:val="28"/>
          <w:szCs w:val="28"/>
        </w:rPr>
        <w:t xml:space="preserve"> методе. Механизм чтения основывается на позитивном принципе, который заключается в умении ученика ориентироваться при чтении на букву гласного звука, идущего в слове за буквой согласного звука.</w:t>
      </w:r>
    </w:p>
    <w:p w:rsidR="0072081D" w:rsidRPr="006C555B" w:rsidRDefault="0072081D" w:rsidP="0072081D">
      <w:pPr>
        <w:ind w:firstLine="420"/>
        <w:jc w:val="both"/>
        <w:rPr>
          <w:rFonts w:ascii="Times New Roman" w:hAnsi="Times New Roman"/>
          <w:sz w:val="28"/>
          <w:szCs w:val="28"/>
        </w:rPr>
      </w:pPr>
      <w:r w:rsidRPr="006C555B">
        <w:rPr>
          <w:rFonts w:ascii="Times New Roman" w:hAnsi="Times New Roman"/>
          <w:sz w:val="28"/>
          <w:szCs w:val="28"/>
        </w:rPr>
        <w:t>В обучении грамоте выделяются два основных периода: подготовительный (</w:t>
      </w:r>
      <w:proofErr w:type="spellStart"/>
      <w:r w:rsidRPr="006C555B">
        <w:rPr>
          <w:rFonts w:ascii="Times New Roman" w:hAnsi="Times New Roman"/>
          <w:sz w:val="28"/>
          <w:szCs w:val="28"/>
        </w:rPr>
        <w:t>добуквенный</w:t>
      </w:r>
      <w:proofErr w:type="spellEnd"/>
      <w:r w:rsidRPr="006C555B">
        <w:rPr>
          <w:rFonts w:ascii="Times New Roman" w:hAnsi="Times New Roman"/>
          <w:sz w:val="28"/>
          <w:szCs w:val="28"/>
        </w:rPr>
        <w:t>) и основной (букварный).</w:t>
      </w:r>
    </w:p>
    <w:p w:rsidR="0072081D" w:rsidRPr="006C555B" w:rsidRDefault="0072081D" w:rsidP="0072081D">
      <w:pPr>
        <w:ind w:firstLine="420"/>
        <w:jc w:val="both"/>
        <w:rPr>
          <w:rFonts w:ascii="Times New Roman" w:hAnsi="Times New Roman"/>
          <w:sz w:val="28"/>
          <w:szCs w:val="28"/>
        </w:rPr>
      </w:pPr>
      <w:r w:rsidRPr="006C555B">
        <w:rPr>
          <w:rFonts w:ascii="Times New Roman" w:hAnsi="Times New Roman"/>
          <w:sz w:val="28"/>
          <w:szCs w:val="28"/>
        </w:rPr>
        <w:t>Последовательность изучения букв в букваре основана на принципе частотности использования букв в русской речи. Чередование букв гласных звуков с буквами сонорных согласных помогает уже в самом начале процесса обучения чтению значительно расширить объём доступного для чтения материала.</w:t>
      </w:r>
    </w:p>
    <w:p w:rsidR="0072081D" w:rsidRDefault="0072081D" w:rsidP="0072081D">
      <w:pPr>
        <w:ind w:firstLine="420"/>
        <w:jc w:val="both"/>
        <w:rPr>
          <w:rFonts w:ascii="Times New Roman" w:hAnsi="Times New Roman"/>
          <w:sz w:val="28"/>
          <w:szCs w:val="28"/>
        </w:rPr>
      </w:pPr>
      <w:r w:rsidRPr="006C555B">
        <w:rPr>
          <w:rFonts w:ascii="Times New Roman" w:hAnsi="Times New Roman"/>
          <w:sz w:val="28"/>
          <w:szCs w:val="28"/>
        </w:rPr>
        <w:t>Содержание курса и формы работы представляют широкие возможности для успешного формирования навыка чтения, которые обеспечиваются:</w:t>
      </w:r>
    </w:p>
    <w:p w:rsidR="0072081D" w:rsidRDefault="0072081D" w:rsidP="0072081D">
      <w:pPr>
        <w:numPr>
          <w:ilvl w:val="0"/>
          <w:numId w:val="11"/>
        </w:numPr>
        <w:jc w:val="both"/>
        <w:rPr>
          <w:rFonts w:ascii="Times New Roman" w:hAnsi="Times New Roman"/>
          <w:sz w:val="28"/>
          <w:szCs w:val="28"/>
        </w:rPr>
      </w:pPr>
      <w:r w:rsidRPr="006C555B">
        <w:rPr>
          <w:rFonts w:ascii="Times New Roman" w:hAnsi="Times New Roman"/>
          <w:sz w:val="28"/>
          <w:szCs w:val="28"/>
        </w:rPr>
        <w:t>специальным отбором учебного материала, представленного на страницах букваря и рабочей тетради;</w:t>
      </w:r>
    </w:p>
    <w:p w:rsidR="0072081D" w:rsidRPr="006C555B" w:rsidRDefault="0072081D" w:rsidP="0072081D">
      <w:pPr>
        <w:numPr>
          <w:ilvl w:val="0"/>
          <w:numId w:val="11"/>
        </w:numPr>
        <w:jc w:val="both"/>
        <w:rPr>
          <w:rFonts w:ascii="Times New Roman" w:hAnsi="Times New Roman"/>
          <w:sz w:val="28"/>
          <w:szCs w:val="28"/>
        </w:rPr>
      </w:pPr>
      <w:r w:rsidRPr="006C555B">
        <w:rPr>
          <w:rFonts w:ascii="Times New Roman" w:hAnsi="Times New Roman"/>
          <w:sz w:val="28"/>
          <w:szCs w:val="28"/>
        </w:rPr>
        <w:t>организацией работы с детьми разного уровня подготовленности.</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В период выработки первоначального навыка чтения приоритетной является работа по развитию фонематического слуха детей, которая обеспечивается использованием в учебных пособиях разнообразных заданий по звуковому анализу и моделированию речи.</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Обогащение и активизация словарного запаса детей.</w:t>
      </w:r>
    </w:p>
    <w:p w:rsidR="0072081D" w:rsidRPr="006C555B" w:rsidRDefault="0072081D" w:rsidP="0072081D">
      <w:pPr>
        <w:jc w:val="both"/>
        <w:rPr>
          <w:rFonts w:ascii="Times New Roman" w:hAnsi="Times New Roman"/>
          <w:sz w:val="28"/>
          <w:szCs w:val="28"/>
        </w:rPr>
      </w:pPr>
      <w:r w:rsidRPr="006C555B">
        <w:rPr>
          <w:rFonts w:ascii="Times New Roman" w:hAnsi="Times New Roman"/>
          <w:sz w:val="28"/>
          <w:szCs w:val="28"/>
        </w:rPr>
        <w:t>В течение всего периода обучения грамоте объектом внимания детей выступает слово. Наблюдение за словом проводится с разных позиций и на разных уровнях: фонетическом, морфемном, морфологическом и лексическом. Учащимся предоставляется возможность проводить наблюдения за различными языковыми явлениями: словообразованием и словоизменением, различием произношения и написания слов. Эти наблюдения помогают развитию у детей языкового чутья и орфографической зоркости, способствуют началу формирования у учащихся ведущих приёмов анализа фактов языка, таких, как изменение и сравнение.</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Формирование азов культуры речевого общения как неотъемлемой части общей культуры человека.</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t>Содержание курса позволяет организовать целенаправленную работу по развитию всех видов речевой деятельности учащихся:</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lastRenderedPageBreak/>
        <w:t>слушания – восприятие и понимание звучащей речи;</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t>говорения – использование средств языка в устной речи в соответствии с условиями общения;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t>чтения – чтение и понимание учебного текста, выборочное чтение, нахождение необходимого учебного материала.</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t>Тексты, представленные в учебных пособиях, являются образцами литературной речи и дают возможность для совершенствования диалогической и формирования монологической речи учащихся.</w:t>
      </w:r>
    </w:p>
    <w:p w:rsidR="0072081D" w:rsidRPr="006C555B" w:rsidRDefault="0072081D" w:rsidP="0072081D">
      <w:pPr>
        <w:ind w:firstLine="426"/>
        <w:jc w:val="both"/>
        <w:rPr>
          <w:rFonts w:ascii="Times New Roman" w:hAnsi="Times New Roman"/>
          <w:sz w:val="28"/>
          <w:szCs w:val="28"/>
        </w:rPr>
      </w:pPr>
      <w:r w:rsidRPr="006C555B">
        <w:rPr>
          <w:rFonts w:ascii="Times New Roman" w:hAnsi="Times New Roman"/>
          <w:sz w:val="28"/>
          <w:szCs w:val="28"/>
        </w:rPr>
        <w:t xml:space="preserve">Рассматривая речь как средство общения, необходимо отметить взаимообусловленность речевых навыков учащихся и их умение работать в паре. Одним из условий успешной работы детей в паре являются их коммуникативные навыки. В то же время, работая в паре, учащиеся на практике совершенствуют навыки общения. </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Воспитание любви к чтению, развитие познавательного интереса к детской книге, начало формирования читательской деятельности, расширение общего кругозора первоклассников на основе разнообразного содержания используемых литературных произведений.</w:t>
      </w:r>
    </w:p>
    <w:p w:rsidR="0072081D" w:rsidRDefault="0072081D" w:rsidP="0072081D">
      <w:pPr>
        <w:ind w:firstLine="426"/>
        <w:jc w:val="both"/>
        <w:rPr>
          <w:rFonts w:ascii="Times New Roman" w:hAnsi="Times New Roman"/>
          <w:sz w:val="28"/>
          <w:szCs w:val="28"/>
        </w:rPr>
      </w:pPr>
      <w:r w:rsidRPr="006C555B">
        <w:rPr>
          <w:rFonts w:ascii="Times New Roman" w:hAnsi="Times New Roman"/>
          <w:sz w:val="28"/>
          <w:szCs w:val="28"/>
        </w:rPr>
        <w:t xml:space="preserve">Уроки обучения грамоте являются начальной ступенью литературного образования учащихся. На доступном учебном материале дети учатся:  </w:t>
      </w:r>
    </w:p>
    <w:p w:rsidR="0072081D" w:rsidRDefault="0072081D" w:rsidP="0072081D">
      <w:pPr>
        <w:numPr>
          <w:ilvl w:val="0"/>
          <w:numId w:val="12"/>
        </w:numPr>
        <w:jc w:val="both"/>
        <w:rPr>
          <w:rFonts w:ascii="Times New Roman" w:hAnsi="Times New Roman"/>
          <w:sz w:val="28"/>
          <w:szCs w:val="28"/>
        </w:rPr>
      </w:pPr>
      <w:r w:rsidRPr="00055316">
        <w:rPr>
          <w:rFonts w:ascii="Times New Roman" w:hAnsi="Times New Roman"/>
          <w:sz w:val="28"/>
          <w:szCs w:val="28"/>
        </w:rPr>
        <w:t>понимать содержание и главную мысль произведения;</w:t>
      </w:r>
    </w:p>
    <w:p w:rsidR="0072081D" w:rsidRDefault="0072081D" w:rsidP="0072081D">
      <w:pPr>
        <w:numPr>
          <w:ilvl w:val="0"/>
          <w:numId w:val="12"/>
        </w:numPr>
        <w:jc w:val="both"/>
        <w:rPr>
          <w:rFonts w:ascii="Times New Roman" w:hAnsi="Times New Roman"/>
          <w:sz w:val="28"/>
          <w:szCs w:val="28"/>
        </w:rPr>
      </w:pPr>
      <w:r w:rsidRPr="00055316">
        <w:rPr>
          <w:rFonts w:ascii="Times New Roman" w:hAnsi="Times New Roman"/>
          <w:sz w:val="28"/>
          <w:szCs w:val="28"/>
        </w:rPr>
        <w:t>понимать поступки и мотивы поведения героев, выражать своё отношение к ним;</w:t>
      </w:r>
    </w:p>
    <w:p w:rsidR="0072081D" w:rsidRPr="00055316" w:rsidRDefault="0072081D" w:rsidP="0072081D">
      <w:pPr>
        <w:numPr>
          <w:ilvl w:val="0"/>
          <w:numId w:val="12"/>
        </w:numPr>
        <w:jc w:val="both"/>
        <w:rPr>
          <w:rFonts w:ascii="Times New Roman" w:hAnsi="Times New Roman"/>
          <w:sz w:val="28"/>
          <w:szCs w:val="28"/>
        </w:rPr>
      </w:pPr>
      <w:r w:rsidRPr="00055316">
        <w:rPr>
          <w:rFonts w:ascii="Times New Roman" w:hAnsi="Times New Roman"/>
          <w:sz w:val="28"/>
          <w:szCs w:val="28"/>
        </w:rPr>
        <w:t>извлекать из текстов интересную и полезную для себя информацию.</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 xml:space="preserve">На уроках обучения грамоте учитель систематически знакомит учащихся с разнообразными произведениями детской художественной литературы, входящей в круг чтения младшего школьника. Герои сказок на протяжении всего букварного периода «помогают» учащимся изучать новые звуки и буквы. Данная игровая ситуация способствует успешному освоению учащимися нового учебного материала, расширяет их читательский кругозор, развивает познавательный интерес к детской книге. </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Содержание курса предполагает включение учебных материалов, воспитывающих у ребёнка способность сопереживать, уважать историю своей страны, бережно и ответственно относиться к родному языку.</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Отличительные особенности программы</w:t>
      </w:r>
    </w:p>
    <w:p w:rsidR="0072081D" w:rsidRPr="00055316" w:rsidRDefault="0072081D" w:rsidP="0072081D">
      <w:pPr>
        <w:ind w:firstLine="708"/>
        <w:jc w:val="both"/>
        <w:rPr>
          <w:rFonts w:ascii="Times New Roman" w:hAnsi="Times New Roman"/>
          <w:sz w:val="28"/>
          <w:szCs w:val="28"/>
        </w:rPr>
      </w:pPr>
      <w:r w:rsidRPr="00055316">
        <w:rPr>
          <w:rFonts w:ascii="Times New Roman" w:hAnsi="Times New Roman"/>
          <w:sz w:val="28"/>
          <w:szCs w:val="28"/>
        </w:rPr>
        <w:t>При отборе содержания курса «Обучения грамоте и развитие речи» учитывались не только устоявшиеся в дидактике принципы, но и новые: специфический принцип коммуникативной направленности в обучении языку, а также принципы развития и вариативности, отражённые в Концепции содержания непрерывного образования.</w:t>
      </w:r>
    </w:p>
    <w:p w:rsidR="0072081D" w:rsidRPr="00055316" w:rsidRDefault="0072081D" w:rsidP="0072081D">
      <w:pPr>
        <w:ind w:firstLine="708"/>
        <w:jc w:val="both"/>
        <w:rPr>
          <w:rFonts w:ascii="Times New Roman" w:hAnsi="Times New Roman"/>
          <w:sz w:val="28"/>
          <w:szCs w:val="28"/>
        </w:rPr>
      </w:pPr>
      <w:r w:rsidRPr="00055316">
        <w:rPr>
          <w:rFonts w:ascii="Times New Roman" w:hAnsi="Times New Roman"/>
          <w:sz w:val="28"/>
          <w:szCs w:val="28"/>
        </w:rPr>
        <w:t xml:space="preserve">Учебный материал, отобранный в соответствии с принципом коммуникативной направленности, обеспечивает развитие соответствующих умений во всех видах речевой деятельности. Коммуникативная направленность обеспечивает взаимосвязь теоретических знаний с </w:t>
      </w:r>
      <w:r w:rsidRPr="00055316">
        <w:rPr>
          <w:rFonts w:ascii="Times New Roman" w:hAnsi="Times New Roman"/>
          <w:sz w:val="28"/>
          <w:szCs w:val="28"/>
        </w:rPr>
        <w:lastRenderedPageBreak/>
        <w:t>практическим речевым опытом детей, т.к. именно в речи реализуется коммуникативная функция языка – сообщение и общение.</w:t>
      </w:r>
    </w:p>
    <w:p w:rsidR="0072081D" w:rsidRPr="00055316" w:rsidRDefault="0072081D" w:rsidP="0072081D">
      <w:pPr>
        <w:ind w:firstLine="708"/>
        <w:jc w:val="both"/>
        <w:rPr>
          <w:rFonts w:ascii="Times New Roman" w:hAnsi="Times New Roman"/>
          <w:sz w:val="28"/>
          <w:szCs w:val="28"/>
        </w:rPr>
      </w:pPr>
      <w:r w:rsidRPr="00055316">
        <w:rPr>
          <w:rFonts w:ascii="Times New Roman" w:hAnsi="Times New Roman"/>
          <w:sz w:val="28"/>
          <w:szCs w:val="28"/>
        </w:rPr>
        <w:t>Принцип развития предполагает ориентацию содержания курса на стимулирование и поддержку эмоционального, духовно-нравственного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в различных видах деятельности учащихся.</w:t>
      </w:r>
    </w:p>
    <w:p w:rsidR="0072081D" w:rsidRPr="00055316" w:rsidRDefault="0072081D" w:rsidP="0072081D">
      <w:pPr>
        <w:ind w:firstLine="708"/>
        <w:jc w:val="both"/>
        <w:rPr>
          <w:rFonts w:ascii="Times New Roman" w:hAnsi="Times New Roman"/>
          <w:sz w:val="28"/>
          <w:szCs w:val="28"/>
        </w:rPr>
      </w:pPr>
      <w:r w:rsidRPr="00055316">
        <w:rPr>
          <w:rFonts w:ascii="Times New Roman" w:hAnsi="Times New Roman"/>
          <w:sz w:val="28"/>
          <w:szCs w:val="28"/>
        </w:rPr>
        <w:t xml:space="preserve">Принцип вариативности обеспечивает индивидуальный подход к каждому ребёнку. Данный принцип реализуется через выделение инвариантного минимума образования и вариативной части. Данное разделение нашло отражение как в отборе содержания курса, так и в структуре учебных пособий. </w:t>
      </w:r>
    </w:p>
    <w:p w:rsidR="0072081D" w:rsidRPr="00055316" w:rsidRDefault="0072081D" w:rsidP="0072081D">
      <w:pPr>
        <w:ind w:firstLine="708"/>
        <w:jc w:val="both"/>
        <w:rPr>
          <w:rFonts w:ascii="Times New Roman" w:hAnsi="Times New Roman"/>
          <w:sz w:val="28"/>
          <w:szCs w:val="28"/>
        </w:rPr>
      </w:pPr>
      <w:r w:rsidRPr="00055316">
        <w:rPr>
          <w:rFonts w:ascii="Times New Roman" w:hAnsi="Times New Roman"/>
          <w:sz w:val="28"/>
          <w:szCs w:val="28"/>
        </w:rPr>
        <w:t>Инвариантная часть содержит новый материал и задания на его первичное закрепление. Она обеспечивает реализацию обязательного минимума содержания начального образования и требований к уровню подготовки учащихся по русскому языку к концу обучения в начальной школе.</w:t>
      </w:r>
    </w:p>
    <w:p w:rsidR="0072081D" w:rsidRPr="006C555B" w:rsidRDefault="0072081D" w:rsidP="0072081D">
      <w:pPr>
        <w:ind w:firstLine="708"/>
        <w:jc w:val="both"/>
        <w:rPr>
          <w:rFonts w:ascii="Times New Roman" w:hAnsi="Times New Roman"/>
          <w:sz w:val="28"/>
          <w:szCs w:val="28"/>
        </w:rPr>
      </w:pPr>
      <w:r w:rsidRPr="00055316">
        <w:rPr>
          <w:rFonts w:ascii="Times New Roman" w:hAnsi="Times New Roman"/>
          <w:sz w:val="28"/>
          <w:szCs w:val="28"/>
        </w:rPr>
        <w:t xml:space="preserve">Вариативная часть </w:t>
      </w:r>
      <w:r w:rsidRPr="006C555B">
        <w:rPr>
          <w:rFonts w:ascii="Times New Roman" w:hAnsi="Times New Roman"/>
          <w:sz w:val="28"/>
          <w:szCs w:val="28"/>
        </w:rPr>
        <w:t>включает задания на расширение знаний по теме, на их дополнительное закрепление, на применение полученных знаний в нестандартных ситуациях.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способностей. Эти задания требуют от учащихся определённого уровня развития воображения и нестандартного мышления. Вариативная часть предусматривает организацию как индивидуальной, так и коллективной проектной деятельности учащихся, которая предполагает по завершению каждого их двух периодов обучения грамоте. Все задания вариативной части выполняются по желанию и выбору учащихся. Важное место в вариативной части занимают задания, для выполнения которых необходима работа детей с источниками информации. В начальный период обучения грамоте дети учатся получать нужную информацию при общении со сверстниками, родителями, учителями.</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В ходе выполнения разнообразных заданий дети учатся работать в коллективе: распределять работу, договариваться, получать общий результат. В связи с этим ряд заданий инвариантной и вариативной части предусматривает работу детей в парах постоянного и сменного составов. Выполняя эти задания, дети усваивают новые формы общения, учатся разрешать конфликтные ситуации.</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В данной программе выделены основные требования к уровню знаний и умений учащихся. Эти требования определяют обязательный минимум, которым должны овладеть учащиеся к концу периода обучения грамоте. В программе определены знания и умения, которыми учащиеся могут овладеть за счёт более полного усвоения содержания программы благодаря своим способностям и любознательности.</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Основные требования к уровню знаний и умений учащихся (на конец букварного периода)</w:t>
      </w:r>
    </w:p>
    <w:p w:rsidR="0072081D" w:rsidRPr="006C555B" w:rsidRDefault="0072081D" w:rsidP="0072081D">
      <w:pPr>
        <w:ind w:firstLine="708"/>
        <w:jc w:val="both"/>
        <w:rPr>
          <w:rFonts w:ascii="Times New Roman" w:hAnsi="Times New Roman"/>
          <w:sz w:val="28"/>
          <w:szCs w:val="28"/>
        </w:rPr>
      </w:pPr>
      <w:r w:rsidRPr="006C555B">
        <w:rPr>
          <w:rFonts w:ascii="Times New Roman" w:hAnsi="Times New Roman"/>
          <w:sz w:val="28"/>
          <w:szCs w:val="28"/>
        </w:rPr>
        <w:t xml:space="preserve">Учащиеся </w:t>
      </w:r>
      <w:r w:rsidRPr="006C555B">
        <w:rPr>
          <w:rFonts w:ascii="Times New Roman" w:hAnsi="Times New Roman"/>
          <w:b/>
          <w:sz w:val="28"/>
          <w:szCs w:val="28"/>
        </w:rPr>
        <w:t>должны знать</w:t>
      </w:r>
      <w:r w:rsidRPr="006C555B">
        <w:rPr>
          <w:rFonts w:ascii="Times New Roman" w:hAnsi="Times New Roman"/>
          <w:sz w:val="28"/>
          <w:szCs w:val="28"/>
        </w:rPr>
        <w:t>:</w:t>
      </w:r>
    </w:p>
    <w:p w:rsidR="0072081D"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lastRenderedPageBreak/>
        <w:t>название букв алфавита;</w:t>
      </w:r>
    </w:p>
    <w:p w:rsidR="0072081D"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t>различия звука и буквы;</w:t>
      </w:r>
    </w:p>
    <w:p w:rsidR="0072081D"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t>различия гласных и согласных звуков;</w:t>
      </w:r>
    </w:p>
    <w:p w:rsidR="0072081D"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t>основные гигиенические требования при письме;</w:t>
      </w:r>
    </w:p>
    <w:p w:rsidR="0072081D"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t>правила графического изображения каждой письменной буквы, её составные части и развёрнутый алгоритм написания;</w:t>
      </w:r>
    </w:p>
    <w:p w:rsidR="0072081D" w:rsidRPr="006C555B" w:rsidRDefault="0072081D" w:rsidP="0072081D">
      <w:pPr>
        <w:numPr>
          <w:ilvl w:val="0"/>
          <w:numId w:val="7"/>
        </w:numPr>
        <w:jc w:val="both"/>
        <w:rPr>
          <w:rFonts w:ascii="Times New Roman" w:hAnsi="Times New Roman"/>
          <w:sz w:val="28"/>
          <w:szCs w:val="28"/>
        </w:rPr>
      </w:pPr>
      <w:r w:rsidRPr="006C555B">
        <w:rPr>
          <w:rFonts w:ascii="Times New Roman" w:hAnsi="Times New Roman"/>
          <w:sz w:val="28"/>
          <w:szCs w:val="28"/>
        </w:rPr>
        <w:t>знать и использовать все виды соединения букв между собой.</w:t>
      </w:r>
    </w:p>
    <w:p w:rsidR="0072081D" w:rsidRPr="006C555B" w:rsidRDefault="0072081D" w:rsidP="0072081D">
      <w:pPr>
        <w:ind w:left="708"/>
        <w:jc w:val="both"/>
        <w:rPr>
          <w:rFonts w:ascii="Times New Roman" w:hAnsi="Times New Roman"/>
          <w:sz w:val="28"/>
          <w:szCs w:val="28"/>
        </w:rPr>
      </w:pPr>
      <w:r w:rsidRPr="006C555B">
        <w:rPr>
          <w:rFonts w:ascii="Times New Roman" w:hAnsi="Times New Roman"/>
          <w:sz w:val="28"/>
          <w:szCs w:val="28"/>
        </w:rPr>
        <w:t xml:space="preserve">Учащиеся </w:t>
      </w:r>
      <w:r w:rsidRPr="006C555B">
        <w:rPr>
          <w:rFonts w:ascii="Times New Roman" w:hAnsi="Times New Roman"/>
          <w:b/>
          <w:sz w:val="28"/>
          <w:szCs w:val="28"/>
        </w:rPr>
        <w:t>должны уметь</w:t>
      </w:r>
      <w:r w:rsidRPr="006C555B">
        <w:rPr>
          <w:rFonts w:ascii="Times New Roman" w:hAnsi="Times New Roman"/>
          <w:sz w:val="28"/>
          <w:szCs w:val="28"/>
        </w:rPr>
        <w:t>:</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определять отдельные звуки в словах;</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определять количество звуков в словах и их последовательность;</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различать звуки и буквы, гласные и согласные звуки, твёрдые и мягкие согласные звуки;</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определять количество слогов в слове;</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определять место ударения в слове;</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определять количество слов в предложении и количество предложений в тексте;</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rPr>
        <w:t>соблюдать при письме высоту и ширину букв, параллельность наклонных линий в них, интервалы между словами;</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чётко, без искажений писать строчные и заглавные буквы, их соединения в слогах и словах;</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правильно списывать слова и предложения, написанные печатным и рукописным шрифтом;</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грамотно (без пропусков, искажений букв) писать под диктовку слова, предложения из 3-5слов, написание которых не расходится с произношением;</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употреблять большую букву в начале, точку в конце предложения;</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устно составлять 3-5 предложений на определённую тему;</w:t>
      </w:r>
    </w:p>
    <w:p w:rsidR="0072081D"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правильно писать формы букв и соединения между ними;</w:t>
      </w:r>
    </w:p>
    <w:p w:rsidR="0072081D" w:rsidRPr="006C555B" w:rsidRDefault="0072081D" w:rsidP="0072081D">
      <w:pPr>
        <w:numPr>
          <w:ilvl w:val="0"/>
          <w:numId w:val="8"/>
        </w:numPr>
        <w:jc w:val="both"/>
        <w:rPr>
          <w:rFonts w:ascii="Times New Roman" w:hAnsi="Times New Roman"/>
          <w:sz w:val="28"/>
          <w:szCs w:val="28"/>
        </w:rPr>
      </w:pPr>
      <w:r w:rsidRPr="006C555B">
        <w:rPr>
          <w:rFonts w:ascii="Times New Roman" w:hAnsi="Times New Roman"/>
          <w:sz w:val="28"/>
          <w:szCs w:val="28"/>
          <w:lang w:eastAsia="ru-RU"/>
        </w:rPr>
        <w:t xml:space="preserve">уметь прочитать слово орфографически и </w:t>
      </w:r>
      <w:proofErr w:type="spellStart"/>
      <w:r w:rsidRPr="006C555B">
        <w:rPr>
          <w:rFonts w:ascii="Times New Roman" w:hAnsi="Times New Roman"/>
          <w:sz w:val="28"/>
          <w:szCs w:val="28"/>
          <w:lang w:eastAsia="ru-RU"/>
        </w:rPr>
        <w:t>орфоэпически</w:t>
      </w:r>
      <w:proofErr w:type="spellEnd"/>
      <w:r w:rsidRPr="006C555B">
        <w:rPr>
          <w:rFonts w:ascii="Times New Roman" w:hAnsi="Times New Roman"/>
          <w:sz w:val="28"/>
          <w:szCs w:val="28"/>
          <w:lang w:eastAsia="ru-RU"/>
        </w:rPr>
        <w:t xml:space="preserve"> и на этой основе установить, так ли данное слово пишется, как оно произносится, в какой части слова находится буква или буквы, обозначающие несовпадение.</w:t>
      </w:r>
    </w:p>
    <w:p w:rsidR="0072081D" w:rsidRPr="006C555B" w:rsidRDefault="0072081D" w:rsidP="0072081D">
      <w:pPr>
        <w:ind w:left="708"/>
        <w:jc w:val="both"/>
        <w:rPr>
          <w:rFonts w:ascii="Times New Roman" w:hAnsi="Times New Roman"/>
          <w:sz w:val="28"/>
          <w:szCs w:val="28"/>
        </w:rPr>
      </w:pPr>
      <w:r w:rsidRPr="006C555B">
        <w:rPr>
          <w:rFonts w:ascii="Times New Roman" w:hAnsi="Times New Roman"/>
          <w:sz w:val="28"/>
          <w:szCs w:val="28"/>
        </w:rPr>
        <w:t xml:space="preserve">Учащиеся </w:t>
      </w:r>
      <w:r w:rsidRPr="006C555B">
        <w:rPr>
          <w:rFonts w:ascii="Times New Roman" w:hAnsi="Times New Roman"/>
          <w:b/>
          <w:sz w:val="28"/>
          <w:szCs w:val="28"/>
        </w:rPr>
        <w:t>могут знать</w:t>
      </w:r>
      <w:r w:rsidRPr="006C555B">
        <w:rPr>
          <w:rFonts w:ascii="Times New Roman" w:hAnsi="Times New Roman"/>
          <w:sz w:val="28"/>
          <w:szCs w:val="28"/>
        </w:rPr>
        <w:t>:</w:t>
      </w:r>
    </w:p>
    <w:p w:rsidR="0072081D" w:rsidRDefault="0072081D" w:rsidP="0072081D">
      <w:pPr>
        <w:numPr>
          <w:ilvl w:val="0"/>
          <w:numId w:val="9"/>
        </w:numPr>
        <w:jc w:val="both"/>
        <w:rPr>
          <w:rFonts w:ascii="Times New Roman" w:hAnsi="Times New Roman"/>
          <w:sz w:val="28"/>
          <w:szCs w:val="28"/>
        </w:rPr>
      </w:pPr>
      <w:r w:rsidRPr="006C555B">
        <w:rPr>
          <w:rFonts w:ascii="Times New Roman" w:hAnsi="Times New Roman"/>
          <w:sz w:val="28"/>
          <w:szCs w:val="28"/>
        </w:rPr>
        <w:t>парные и непарные звонкие и глухие согласные звуки;</w:t>
      </w:r>
    </w:p>
    <w:p w:rsidR="0072081D" w:rsidRDefault="0072081D" w:rsidP="0072081D">
      <w:pPr>
        <w:numPr>
          <w:ilvl w:val="0"/>
          <w:numId w:val="9"/>
        </w:numPr>
        <w:jc w:val="both"/>
        <w:rPr>
          <w:rFonts w:ascii="Times New Roman" w:hAnsi="Times New Roman"/>
          <w:sz w:val="28"/>
          <w:szCs w:val="28"/>
        </w:rPr>
      </w:pPr>
      <w:r w:rsidRPr="006C555B">
        <w:rPr>
          <w:rFonts w:ascii="Times New Roman" w:hAnsi="Times New Roman"/>
          <w:sz w:val="28"/>
          <w:szCs w:val="28"/>
        </w:rPr>
        <w:t>алфавит;</w:t>
      </w:r>
    </w:p>
    <w:p w:rsidR="0072081D" w:rsidRPr="006C555B" w:rsidRDefault="0072081D" w:rsidP="0072081D">
      <w:pPr>
        <w:numPr>
          <w:ilvl w:val="0"/>
          <w:numId w:val="9"/>
        </w:numPr>
        <w:jc w:val="both"/>
        <w:rPr>
          <w:rFonts w:ascii="Times New Roman" w:hAnsi="Times New Roman"/>
          <w:sz w:val="28"/>
          <w:szCs w:val="28"/>
        </w:rPr>
      </w:pPr>
      <w:r w:rsidRPr="006C555B">
        <w:rPr>
          <w:rFonts w:ascii="Times New Roman" w:hAnsi="Times New Roman"/>
          <w:sz w:val="28"/>
          <w:szCs w:val="28"/>
        </w:rPr>
        <w:t>правила оформления текста на письме.</w:t>
      </w:r>
    </w:p>
    <w:p w:rsidR="0072081D" w:rsidRPr="006C555B" w:rsidRDefault="0072081D" w:rsidP="0072081D">
      <w:pPr>
        <w:ind w:left="708"/>
        <w:jc w:val="both"/>
        <w:rPr>
          <w:rFonts w:ascii="Times New Roman" w:hAnsi="Times New Roman"/>
          <w:sz w:val="28"/>
          <w:szCs w:val="28"/>
        </w:rPr>
      </w:pPr>
      <w:r w:rsidRPr="006C555B">
        <w:rPr>
          <w:rFonts w:ascii="Times New Roman" w:hAnsi="Times New Roman"/>
          <w:sz w:val="28"/>
          <w:szCs w:val="28"/>
        </w:rPr>
        <w:t xml:space="preserve">Учащиеся </w:t>
      </w:r>
      <w:r w:rsidRPr="006C555B">
        <w:rPr>
          <w:rFonts w:ascii="Times New Roman" w:hAnsi="Times New Roman"/>
          <w:b/>
          <w:sz w:val="28"/>
          <w:szCs w:val="28"/>
        </w:rPr>
        <w:t>могут уметь</w:t>
      </w:r>
      <w:r w:rsidRPr="006C555B">
        <w:rPr>
          <w:rFonts w:ascii="Times New Roman" w:hAnsi="Times New Roman"/>
          <w:sz w:val="28"/>
          <w:szCs w:val="28"/>
        </w:rPr>
        <w:t>:</w:t>
      </w:r>
    </w:p>
    <w:p w:rsidR="0072081D" w:rsidRDefault="0072081D" w:rsidP="0072081D">
      <w:pPr>
        <w:numPr>
          <w:ilvl w:val="0"/>
          <w:numId w:val="10"/>
        </w:numPr>
        <w:jc w:val="both"/>
        <w:rPr>
          <w:rFonts w:ascii="Times New Roman" w:hAnsi="Times New Roman"/>
          <w:sz w:val="28"/>
          <w:szCs w:val="28"/>
        </w:rPr>
      </w:pPr>
      <w:r w:rsidRPr="006C555B">
        <w:rPr>
          <w:rFonts w:ascii="Times New Roman" w:hAnsi="Times New Roman"/>
          <w:sz w:val="28"/>
          <w:szCs w:val="28"/>
        </w:rPr>
        <w:t>распределять слова по алфавиту;</w:t>
      </w:r>
    </w:p>
    <w:p w:rsidR="0072081D" w:rsidRDefault="0072081D" w:rsidP="0072081D">
      <w:pPr>
        <w:numPr>
          <w:ilvl w:val="0"/>
          <w:numId w:val="10"/>
        </w:numPr>
        <w:jc w:val="both"/>
        <w:rPr>
          <w:rFonts w:ascii="Times New Roman" w:hAnsi="Times New Roman"/>
          <w:sz w:val="28"/>
          <w:szCs w:val="28"/>
        </w:rPr>
      </w:pPr>
      <w:r w:rsidRPr="006C555B">
        <w:rPr>
          <w:rFonts w:ascii="Times New Roman" w:hAnsi="Times New Roman"/>
          <w:sz w:val="28"/>
          <w:szCs w:val="28"/>
        </w:rPr>
        <w:t>находить среди группы слов родственные;</w:t>
      </w:r>
    </w:p>
    <w:p w:rsidR="0072081D" w:rsidRDefault="0072081D" w:rsidP="0072081D">
      <w:pPr>
        <w:numPr>
          <w:ilvl w:val="0"/>
          <w:numId w:val="10"/>
        </w:numPr>
        <w:jc w:val="both"/>
        <w:rPr>
          <w:rFonts w:ascii="Times New Roman" w:hAnsi="Times New Roman"/>
          <w:sz w:val="28"/>
          <w:szCs w:val="28"/>
        </w:rPr>
      </w:pPr>
      <w:r w:rsidRPr="006C555B">
        <w:rPr>
          <w:rFonts w:ascii="Times New Roman" w:hAnsi="Times New Roman"/>
          <w:sz w:val="28"/>
          <w:szCs w:val="28"/>
        </w:rPr>
        <w:t>ставить вопросы к словам-предметам, словам-признакам, словам-действиям;</w:t>
      </w:r>
    </w:p>
    <w:p w:rsidR="0072081D" w:rsidRPr="006C555B" w:rsidRDefault="0072081D" w:rsidP="0072081D">
      <w:pPr>
        <w:numPr>
          <w:ilvl w:val="0"/>
          <w:numId w:val="10"/>
        </w:numPr>
        <w:jc w:val="both"/>
        <w:rPr>
          <w:rFonts w:ascii="Times New Roman" w:hAnsi="Times New Roman"/>
          <w:sz w:val="28"/>
          <w:szCs w:val="28"/>
        </w:rPr>
      </w:pPr>
      <w:r w:rsidRPr="006C555B">
        <w:rPr>
          <w:rFonts w:ascii="Times New Roman" w:hAnsi="Times New Roman"/>
          <w:sz w:val="28"/>
          <w:szCs w:val="28"/>
        </w:rPr>
        <w:lastRenderedPageBreak/>
        <w:t>составлять и записывать ответ на вопрос (с опорой на лексику вопроса), а также небольшой текст из 2-3 предложений на определённую тему (с опорой на ключевые слова).</w:t>
      </w:r>
    </w:p>
    <w:p w:rsidR="0072081D" w:rsidRPr="00FB0744" w:rsidRDefault="0072081D" w:rsidP="00FB0744">
      <w:pPr>
        <w:jc w:val="both"/>
        <w:rPr>
          <w:rFonts w:ascii="Times New Roman" w:hAnsi="Times New Roman"/>
          <w:sz w:val="28"/>
          <w:szCs w:val="28"/>
        </w:rPr>
      </w:pPr>
      <w:r w:rsidRPr="006C555B">
        <w:rPr>
          <w:rFonts w:ascii="Times New Roman" w:hAnsi="Times New Roman"/>
          <w:b/>
          <w:sz w:val="28"/>
          <w:szCs w:val="28"/>
        </w:rPr>
        <w:t>Навыки чтения</w:t>
      </w:r>
      <w:r w:rsidRPr="006C555B">
        <w:rPr>
          <w:rFonts w:ascii="Times New Roman" w:hAnsi="Times New Roman"/>
          <w:sz w:val="28"/>
          <w:szCs w:val="28"/>
        </w:rPr>
        <w:t xml:space="preserve"> на конец букварного периода: ориентировочная скорость чтения незнакомого текста – 20-25 слов в минуту; чтение плавное слоговое; целыми читаются слова простой слоговой конструкции; чтение осмысленное, с соблюдением пауз между предложениями.</w:t>
      </w:r>
    </w:p>
    <w:p w:rsidR="0072081D" w:rsidRDefault="0072081D" w:rsidP="0072081D">
      <w:pPr>
        <w:pStyle w:val="a4"/>
        <w:autoSpaceDE w:val="0"/>
        <w:autoSpaceDN w:val="0"/>
        <w:jc w:val="both"/>
        <w:rPr>
          <w:rFonts w:ascii="Times New Roman" w:hAnsi="Times New Roman"/>
          <w:sz w:val="28"/>
          <w:szCs w:val="28"/>
        </w:rPr>
      </w:pPr>
    </w:p>
    <w:p w:rsidR="0072081D" w:rsidRPr="00B65315" w:rsidRDefault="0072081D" w:rsidP="0072081D">
      <w:pPr>
        <w:jc w:val="both"/>
        <w:rPr>
          <w:rFonts w:ascii="Times New Roman" w:hAnsi="Times New Roman"/>
          <w:sz w:val="28"/>
          <w:szCs w:val="28"/>
        </w:rPr>
      </w:pPr>
      <w:r>
        <w:rPr>
          <w:rFonts w:ascii="Times New Roman" w:hAnsi="Times New Roman"/>
          <w:sz w:val="24"/>
          <w:szCs w:val="24"/>
        </w:rPr>
        <w:tab/>
      </w:r>
      <w:proofErr w:type="gramStart"/>
      <w:r w:rsidRPr="00B65315">
        <w:rPr>
          <w:rFonts w:ascii="Times New Roman" w:hAnsi="Times New Roman"/>
          <w:sz w:val="28"/>
          <w:szCs w:val="28"/>
        </w:rPr>
        <w:t>Предмет  «</w:t>
      </w:r>
      <w:proofErr w:type="gramEnd"/>
      <w:r w:rsidRPr="00B65315">
        <w:rPr>
          <w:rFonts w:ascii="Times New Roman" w:hAnsi="Times New Roman"/>
          <w:sz w:val="28"/>
          <w:szCs w:val="28"/>
        </w:rPr>
        <w:t>Литературное чтение»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72081D" w:rsidRPr="00B65315" w:rsidRDefault="0072081D" w:rsidP="0072081D">
      <w:pPr>
        <w:jc w:val="both"/>
        <w:rPr>
          <w:rFonts w:ascii="Times New Roman" w:hAnsi="Times New Roman"/>
          <w:b/>
          <w:sz w:val="28"/>
          <w:szCs w:val="28"/>
        </w:rPr>
      </w:pPr>
      <w:r w:rsidRPr="00B65315">
        <w:rPr>
          <w:rFonts w:ascii="Times New Roman" w:hAnsi="Times New Roman"/>
          <w:b/>
          <w:sz w:val="28"/>
          <w:szCs w:val="28"/>
        </w:rPr>
        <w:t>Цели и задачи курса</w:t>
      </w:r>
    </w:p>
    <w:p w:rsidR="0072081D" w:rsidRPr="00B65315" w:rsidRDefault="0072081D" w:rsidP="0072081D">
      <w:pPr>
        <w:numPr>
          <w:ilvl w:val="0"/>
          <w:numId w:val="4"/>
        </w:numPr>
        <w:ind w:left="709" w:hanging="283"/>
        <w:jc w:val="both"/>
        <w:rPr>
          <w:rFonts w:ascii="Times New Roman" w:hAnsi="Times New Roman"/>
          <w:sz w:val="28"/>
          <w:szCs w:val="28"/>
        </w:rPr>
      </w:pPr>
      <w:r w:rsidRPr="00B65315">
        <w:rPr>
          <w:rFonts w:ascii="Times New Roman" w:hAnsi="Times New Roman"/>
          <w:sz w:val="28"/>
          <w:szCs w:val="28"/>
        </w:rPr>
        <w:t>помочь учащимся овладеть механизмом чтения и письма;</w:t>
      </w:r>
    </w:p>
    <w:p w:rsidR="0072081D" w:rsidRPr="00B65315" w:rsidRDefault="0072081D" w:rsidP="0072081D">
      <w:pPr>
        <w:numPr>
          <w:ilvl w:val="0"/>
          <w:numId w:val="4"/>
        </w:numPr>
        <w:ind w:left="709" w:hanging="283"/>
        <w:jc w:val="both"/>
        <w:rPr>
          <w:rFonts w:ascii="Times New Roman" w:hAnsi="Times New Roman"/>
          <w:sz w:val="28"/>
          <w:szCs w:val="28"/>
        </w:rPr>
      </w:pPr>
      <w:r w:rsidRPr="00B65315">
        <w:rPr>
          <w:rFonts w:ascii="Times New Roman" w:hAnsi="Times New Roman"/>
          <w:sz w:val="28"/>
          <w:szCs w:val="28"/>
        </w:rPr>
        <w:t>обеспечить речевое развитие детей;</w:t>
      </w:r>
    </w:p>
    <w:p w:rsidR="0072081D" w:rsidRPr="00B65315" w:rsidRDefault="0072081D" w:rsidP="0072081D">
      <w:pPr>
        <w:numPr>
          <w:ilvl w:val="0"/>
          <w:numId w:val="4"/>
        </w:numPr>
        <w:ind w:left="709" w:hanging="283"/>
        <w:jc w:val="both"/>
        <w:rPr>
          <w:rFonts w:ascii="Times New Roman" w:hAnsi="Times New Roman"/>
          <w:sz w:val="28"/>
          <w:szCs w:val="28"/>
        </w:rPr>
      </w:pPr>
      <w:r w:rsidRPr="00B65315">
        <w:rPr>
          <w:rFonts w:ascii="Times New Roman" w:hAnsi="Times New Roman"/>
          <w:sz w:val="28"/>
          <w:szCs w:val="28"/>
        </w:rPr>
        <w:t>дать первичные сведения о языке и литературе, которые предоставят ребёнку возможность постепенного осознания языка как средства общения и познания окружающего мира, заложат необходимый фундамент для последующего успешного изучения, как русского, так и иностранных языков.</w:t>
      </w:r>
    </w:p>
    <w:p w:rsidR="0072081D" w:rsidRPr="00B65315" w:rsidRDefault="0072081D" w:rsidP="0072081D">
      <w:pPr>
        <w:jc w:val="both"/>
        <w:rPr>
          <w:rFonts w:ascii="Times New Roman" w:hAnsi="Times New Roman"/>
          <w:sz w:val="28"/>
          <w:szCs w:val="28"/>
        </w:rPr>
      </w:pPr>
      <w:r w:rsidRPr="00B65315">
        <w:rPr>
          <w:rFonts w:ascii="Times New Roman" w:hAnsi="Times New Roman"/>
          <w:sz w:val="28"/>
          <w:szCs w:val="28"/>
        </w:rPr>
        <w:t>Поставленные цели определены с учётом психических и физиологических особенностей детей 6-7-летнего возраста и реализуются на доступном для учащихся уровне при решении следующих задач.</w:t>
      </w:r>
    </w:p>
    <w:p w:rsidR="0072081D" w:rsidRDefault="0072081D" w:rsidP="0072081D">
      <w:pPr>
        <w:numPr>
          <w:ilvl w:val="0"/>
          <w:numId w:val="5"/>
        </w:numPr>
        <w:jc w:val="both"/>
        <w:rPr>
          <w:rFonts w:ascii="Times New Roman" w:hAnsi="Times New Roman"/>
          <w:sz w:val="28"/>
          <w:szCs w:val="28"/>
        </w:rPr>
      </w:pPr>
      <w:r w:rsidRPr="00B65315">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России, о языке, как основе </w:t>
      </w:r>
      <w:r>
        <w:rPr>
          <w:rFonts w:ascii="Times New Roman" w:hAnsi="Times New Roman"/>
          <w:sz w:val="28"/>
          <w:szCs w:val="28"/>
        </w:rPr>
        <w:t>национального самосознания;</w:t>
      </w:r>
    </w:p>
    <w:p w:rsidR="0072081D" w:rsidRDefault="0072081D" w:rsidP="0072081D">
      <w:pPr>
        <w:numPr>
          <w:ilvl w:val="0"/>
          <w:numId w:val="5"/>
        </w:numPr>
        <w:jc w:val="both"/>
        <w:rPr>
          <w:rFonts w:ascii="Times New Roman" w:hAnsi="Times New Roman"/>
          <w:sz w:val="28"/>
          <w:szCs w:val="28"/>
        </w:rPr>
      </w:pPr>
      <w:r>
        <w:rPr>
          <w:rFonts w:ascii="Times New Roman" w:hAnsi="Times New Roman"/>
          <w:sz w:val="28"/>
          <w:szCs w:val="28"/>
        </w:rPr>
        <w:t>развитие диалогической и монологической устной и письменной речи;</w:t>
      </w:r>
    </w:p>
    <w:p w:rsidR="0072081D" w:rsidRDefault="0072081D" w:rsidP="0072081D">
      <w:pPr>
        <w:numPr>
          <w:ilvl w:val="0"/>
          <w:numId w:val="5"/>
        </w:numPr>
        <w:jc w:val="both"/>
        <w:rPr>
          <w:rFonts w:ascii="Times New Roman" w:hAnsi="Times New Roman"/>
          <w:sz w:val="28"/>
          <w:szCs w:val="28"/>
        </w:rPr>
      </w:pPr>
      <w:r>
        <w:rPr>
          <w:rFonts w:ascii="Times New Roman" w:hAnsi="Times New Roman"/>
          <w:sz w:val="28"/>
          <w:szCs w:val="28"/>
        </w:rPr>
        <w:t>развитие коммуникативных умений;</w:t>
      </w:r>
    </w:p>
    <w:p w:rsidR="0072081D" w:rsidRDefault="0072081D" w:rsidP="0072081D">
      <w:pPr>
        <w:numPr>
          <w:ilvl w:val="0"/>
          <w:numId w:val="5"/>
        </w:numPr>
        <w:jc w:val="both"/>
        <w:rPr>
          <w:rFonts w:ascii="Times New Roman" w:hAnsi="Times New Roman"/>
          <w:sz w:val="28"/>
          <w:szCs w:val="28"/>
        </w:rPr>
      </w:pPr>
      <w:r>
        <w:rPr>
          <w:rFonts w:ascii="Times New Roman" w:hAnsi="Times New Roman"/>
          <w:sz w:val="28"/>
          <w:szCs w:val="28"/>
        </w:rPr>
        <w:t>развитие нравственных и эстетических чувств;</w:t>
      </w:r>
    </w:p>
    <w:p w:rsidR="0072081D" w:rsidRDefault="0072081D" w:rsidP="0072081D">
      <w:pPr>
        <w:numPr>
          <w:ilvl w:val="0"/>
          <w:numId w:val="5"/>
        </w:numPr>
        <w:jc w:val="both"/>
        <w:rPr>
          <w:rFonts w:ascii="Times New Roman" w:hAnsi="Times New Roman"/>
          <w:sz w:val="28"/>
          <w:szCs w:val="28"/>
        </w:rPr>
      </w:pPr>
      <w:r>
        <w:rPr>
          <w:rFonts w:ascii="Times New Roman" w:hAnsi="Times New Roman"/>
          <w:sz w:val="28"/>
          <w:szCs w:val="28"/>
        </w:rPr>
        <w:t>развитие способностей к творческой деятельности;</w:t>
      </w:r>
    </w:p>
    <w:p w:rsidR="0072081D" w:rsidRPr="002E73C1" w:rsidRDefault="0072081D" w:rsidP="0072081D">
      <w:pPr>
        <w:numPr>
          <w:ilvl w:val="0"/>
          <w:numId w:val="5"/>
        </w:numPr>
        <w:jc w:val="both"/>
        <w:rPr>
          <w:rFonts w:ascii="Times New Roman" w:hAnsi="Times New Roman"/>
          <w:sz w:val="28"/>
          <w:szCs w:val="28"/>
        </w:rPr>
      </w:pPr>
      <w:r>
        <w:rPr>
          <w:rFonts w:ascii="Times New Roman" w:hAnsi="Times New Roman"/>
          <w:sz w:val="28"/>
          <w:szCs w:val="28"/>
        </w:rPr>
        <w:t>в</w:t>
      </w:r>
      <w:r w:rsidRPr="002E73C1">
        <w:rPr>
          <w:rFonts w:ascii="Times New Roman" w:hAnsi="Times New Roman"/>
          <w:sz w:val="28"/>
          <w:szCs w:val="28"/>
        </w:rPr>
        <w:t>ыработка навыка осознанного, правильного и выразительного чтения.</w:t>
      </w:r>
    </w:p>
    <w:p w:rsidR="0072081D" w:rsidRPr="002E73C1" w:rsidRDefault="0072081D" w:rsidP="0072081D">
      <w:pPr>
        <w:ind w:firstLine="420"/>
        <w:jc w:val="both"/>
        <w:rPr>
          <w:rFonts w:ascii="Times New Roman" w:hAnsi="Times New Roman"/>
          <w:sz w:val="28"/>
          <w:szCs w:val="28"/>
        </w:rPr>
      </w:pPr>
      <w:r w:rsidRPr="002E73C1">
        <w:rPr>
          <w:rFonts w:ascii="Times New Roman" w:hAnsi="Times New Roman"/>
          <w:sz w:val="28"/>
          <w:szCs w:val="28"/>
        </w:rPr>
        <w:t xml:space="preserve">Обучение чтению строится на принятом в отечественной методике аналитико-синтетическом </w:t>
      </w:r>
      <w:proofErr w:type="spellStart"/>
      <w:proofErr w:type="gramStart"/>
      <w:r w:rsidRPr="002E73C1">
        <w:rPr>
          <w:rFonts w:ascii="Times New Roman" w:hAnsi="Times New Roman"/>
          <w:sz w:val="28"/>
          <w:szCs w:val="28"/>
        </w:rPr>
        <w:t>звуко</w:t>
      </w:r>
      <w:proofErr w:type="spellEnd"/>
      <w:r w:rsidRPr="002E73C1">
        <w:rPr>
          <w:rFonts w:ascii="Times New Roman" w:hAnsi="Times New Roman"/>
          <w:sz w:val="28"/>
          <w:szCs w:val="28"/>
        </w:rPr>
        <w:t>-буквенном</w:t>
      </w:r>
      <w:proofErr w:type="gramEnd"/>
      <w:r w:rsidRPr="002E73C1">
        <w:rPr>
          <w:rFonts w:ascii="Times New Roman" w:hAnsi="Times New Roman"/>
          <w:sz w:val="28"/>
          <w:szCs w:val="28"/>
        </w:rPr>
        <w:t xml:space="preserve"> методе. Механизм чтения основывается на позитивном принципе, который заключается в умении ученика ориентироваться при чтении на букву гласного звука, идущего в слове за буквой согласного звука.</w:t>
      </w:r>
    </w:p>
    <w:p w:rsidR="0072081D" w:rsidRPr="002E73C1" w:rsidRDefault="0072081D" w:rsidP="0072081D">
      <w:pPr>
        <w:ind w:firstLine="420"/>
        <w:jc w:val="both"/>
        <w:rPr>
          <w:rFonts w:ascii="Times New Roman" w:hAnsi="Times New Roman"/>
          <w:sz w:val="28"/>
          <w:szCs w:val="28"/>
        </w:rPr>
      </w:pPr>
      <w:r w:rsidRPr="002E73C1">
        <w:rPr>
          <w:rFonts w:ascii="Times New Roman" w:hAnsi="Times New Roman"/>
          <w:sz w:val="28"/>
          <w:szCs w:val="28"/>
        </w:rPr>
        <w:t>В обучении грамоте выделяются два основных периода: подготовительный (</w:t>
      </w:r>
      <w:proofErr w:type="spellStart"/>
      <w:r w:rsidRPr="002E73C1">
        <w:rPr>
          <w:rFonts w:ascii="Times New Roman" w:hAnsi="Times New Roman"/>
          <w:sz w:val="28"/>
          <w:szCs w:val="28"/>
        </w:rPr>
        <w:t>добуквенный</w:t>
      </w:r>
      <w:proofErr w:type="spellEnd"/>
      <w:r w:rsidRPr="002E73C1">
        <w:rPr>
          <w:rFonts w:ascii="Times New Roman" w:hAnsi="Times New Roman"/>
          <w:sz w:val="28"/>
          <w:szCs w:val="28"/>
        </w:rPr>
        <w:t>) и основной (букварный).</w:t>
      </w:r>
    </w:p>
    <w:p w:rsidR="0072081D" w:rsidRPr="002E73C1" w:rsidRDefault="0072081D" w:rsidP="0072081D">
      <w:pPr>
        <w:ind w:firstLine="420"/>
        <w:jc w:val="both"/>
        <w:rPr>
          <w:rFonts w:ascii="Times New Roman" w:hAnsi="Times New Roman"/>
          <w:sz w:val="28"/>
          <w:szCs w:val="28"/>
        </w:rPr>
      </w:pPr>
      <w:r w:rsidRPr="002E73C1">
        <w:rPr>
          <w:rFonts w:ascii="Times New Roman" w:hAnsi="Times New Roman"/>
          <w:sz w:val="28"/>
          <w:szCs w:val="28"/>
        </w:rPr>
        <w:t>Последовательность изучения букв в букваре основана на принципе частотности использования букв в русской речи. Чередование букв гласных звуков с буквами сонорных согласных помогает уже в самом начале процесса обучения чтению значительно расширить</w:t>
      </w:r>
      <w:r w:rsidRPr="00B01A72">
        <w:rPr>
          <w:rFonts w:ascii="Times New Roman" w:hAnsi="Times New Roman"/>
          <w:sz w:val="24"/>
          <w:szCs w:val="24"/>
        </w:rPr>
        <w:t xml:space="preserve"> </w:t>
      </w:r>
      <w:r w:rsidRPr="002E73C1">
        <w:rPr>
          <w:rFonts w:ascii="Times New Roman" w:hAnsi="Times New Roman"/>
          <w:sz w:val="28"/>
          <w:szCs w:val="28"/>
        </w:rPr>
        <w:t>объём доступного для чтения материала.</w:t>
      </w:r>
    </w:p>
    <w:p w:rsidR="0072081D" w:rsidRPr="002E73C1" w:rsidRDefault="0072081D" w:rsidP="0072081D">
      <w:pPr>
        <w:ind w:firstLine="420"/>
        <w:jc w:val="both"/>
        <w:rPr>
          <w:rFonts w:ascii="Times New Roman" w:hAnsi="Times New Roman"/>
          <w:sz w:val="28"/>
          <w:szCs w:val="28"/>
        </w:rPr>
      </w:pPr>
      <w:r w:rsidRPr="002E73C1">
        <w:rPr>
          <w:rFonts w:ascii="Times New Roman" w:hAnsi="Times New Roman"/>
          <w:sz w:val="28"/>
          <w:szCs w:val="28"/>
        </w:rPr>
        <w:lastRenderedPageBreak/>
        <w:t>Содержание курса и формы работы представляют широкие возможности для успешного формирования навыка чтения, которые обеспечиваются:</w:t>
      </w:r>
    </w:p>
    <w:p w:rsidR="0072081D" w:rsidRDefault="0072081D" w:rsidP="0072081D">
      <w:pPr>
        <w:numPr>
          <w:ilvl w:val="0"/>
          <w:numId w:val="6"/>
        </w:numPr>
        <w:ind w:left="709"/>
        <w:jc w:val="both"/>
        <w:rPr>
          <w:rFonts w:ascii="Times New Roman" w:hAnsi="Times New Roman"/>
          <w:sz w:val="28"/>
          <w:szCs w:val="28"/>
        </w:rPr>
      </w:pPr>
      <w:r w:rsidRPr="002E73C1">
        <w:rPr>
          <w:rFonts w:ascii="Times New Roman" w:hAnsi="Times New Roman"/>
          <w:sz w:val="28"/>
          <w:szCs w:val="28"/>
        </w:rPr>
        <w:t>специальным отбором учебного материала, представленного на страницах букваря и рабочей тетради;</w:t>
      </w:r>
    </w:p>
    <w:p w:rsidR="0072081D" w:rsidRPr="002E73C1" w:rsidRDefault="0072081D" w:rsidP="0072081D">
      <w:pPr>
        <w:numPr>
          <w:ilvl w:val="0"/>
          <w:numId w:val="6"/>
        </w:numPr>
        <w:ind w:left="709"/>
        <w:jc w:val="both"/>
        <w:rPr>
          <w:rFonts w:ascii="Times New Roman" w:hAnsi="Times New Roman"/>
          <w:sz w:val="28"/>
          <w:szCs w:val="28"/>
        </w:rPr>
      </w:pPr>
      <w:r w:rsidRPr="002E73C1">
        <w:rPr>
          <w:rFonts w:ascii="Times New Roman" w:hAnsi="Times New Roman"/>
          <w:sz w:val="28"/>
          <w:szCs w:val="28"/>
        </w:rPr>
        <w:t>организацией работы с детьми разного уровня подготовленности.</w:t>
      </w:r>
    </w:p>
    <w:p w:rsidR="0072081D" w:rsidRDefault="0072081D" w:rsidP="0072081D">
      <w:pPr>
        <w:ind w:firstLine="708"/>
        <w:jc w:val="both"/>
        <w:rPr>
          <w:rFonts w:ascii="Times New Roman" w:hAnsi="Times New Roman"/>
          <w:sz w:val="28"/>
          <w:szCs w:val="28"/>
        </w:rPr>
      </w:pPr>
      <w:r w:rsidRPr="002E73C1">
        <w:rPr>
          <w:rFonts w:ascii="Times New Roman" w:hAnsi="Times New Roman"/>
          <w:sz w:val="28"/>
          <w:szCs w:val="28"/>
        </w:rPr>
        <w:t>В период выработки первоначального навыка чтения приоритетной является работа по развитию фонематического слуха детей, которая обеспечивается использованием в учебных пособиях разнообразных заданий по звуковому анализу и моделированию речи.</w:t>
      </w:r>
    </w:p>
    <w:p w:rsidR="0072081D" w:rsidRPr="002E73C1" w:rsidRDefault="0072081D" w:rsidP="0072081D">
      <w:pPr>
        <w:jc w:val="both"/>
        <w:rPr>
          <w:rFonts w:ascii="Times New Roman" w:hAnsi="Times New Roman"/>
          <w:sz w:val="28"/>
          <w:szCs w:val="28"/>
        </w:rPr>
      </w:pP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Обогащение и активизация словарного запаса детей.</w:t>
      </w:r>
    </w:p>
    <w:p w:rsidR="0072081D" w:rsidRPr="006C555B" w:rsidRDefault="0072081D" w:rsidP="0072081D">
      <w:pPr>
        <w:jc w:val="both"/>
        <w:rPr>
          <w:rFonts w:ascii="Times New Roman" w:hAnsi="Times New Roman"/>
          <w:sz w:val="28"/>
          <w:szCs w:val="28"/>
        </w:rPr>
      </w:pPr>
      <w:r w:rsidRPr="006C555B">
        <w:rPr>
          <w:rFonts w:ascii="Times New Roman" w:hAnsi="Times New Roman"/>
          <w:sz w:val="28"/>
          <w:szCs w:val="28"/>
        </w:rPr>
        <w:t>В течение всего периода обучения грамоте объектом внимания детей выступает слово. Наблюдение за словом проводится с разных позиций и на разных уровнях: фонетическом, морфемном, морфологическом и лексическом. Учащимся предоставляется возможность проводить наблюдения за различными языковыми явлениями: словообразованием и словоизменением, различием произношения и написания слов. Эти наблюдения помогают развитию у детей языкового чутья и орфографической зоркости, способствуют началу формирования у учащихся ведущих приёмов анализа фактов языка, таких, как изменение и сравнение.</w:t>
      </w:r>
    </w:p>
    <w:p w:rsidR="0072081D" w:rsidRPr="006C555B" w:rsidRDefault="0072081D" w:rsidP="0072081D">
      <w:pPr>
        <w:jc w:val="both"/>
        <w:rPr>
          <w:rFonts w:ascii="Times New Roman" w:hAnsi="Times New Roman"/>
          <w:b/>
          <w:sz w:val="28"/>
          <w:szCs w:val="28"/>
        </w:rPr>
      </w:pPr>
      <w:r w:rsidRPr="006C555B">
        <w:rPr>
          <w:rFonts w:ascii="Times New Roman" w:hAnsi="Times New Roman"/>
          <w:b/>
          <w:sz w:val="28"/>
          <w:szCs w:val="28"/>
        </w:rPr>
        <w:t>Формирование азов культуры речевого общения как неотъемлемой части общей культуры человека.</w:t>
      </w:r>
    </w:p>
    <w:p w:rsidR="009F0377" w:rsidRPr="009F0377" w:rsidRDefault="009F0377" w:rsidP="009F0377">
      <w:pPr>
        <w:shd w:val="clear" w:color="auto" w:fill="FFFFFF"/>
        <w:spacing w:line="294" w:lineRule="atLeas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 xml:space="preserve">Личностные, </w:t>
      </w:r>
      <w:proofErr w:type="spellStart"/>
      <w:r w:rsidRPr="009F0377">
        <w:rPr>
          <w:rFonts w:ascii="Times New Roman" w:eastAsia="Times New Roman" w:hAnsi="Times New Roman"/>
          <w:b/>
          <w:bCs/>
          <w:color w:val="000000"/>
          <w:sz w:val="28"/>
          <w:szCs w:val="28"/>
          <w:lang w:eastAsia="ru-RU"/>
        </w:rPr>
        <w:t>метапредметные</w:t>
      </w:r>
      <w:proofErr w:type="spellEnd"/>
      <w:r w:rsidRPr="009F0377">
        <w:rPr>
          <w:rFonts w:ascii="Times New Roman" w:eastAsia="Times New Roman" w:hAnsi="Times New Roman"/>
          <w:b/>
          <w:bCs/>
          <w:color w:val="000000"/>
          <w:sz w:val="28"/>
          <w:szCs w:val="28"/>
          <w:lang w:eastAsia="ru-RU"/>
        </w:rPr>
        <w:t xml:space="preserve"> и предметные результаты освоения предмета</w:t>
      </w:r>
    </w:p>
    <w:p w:rsidR="009F0377" w:rsidRPr="009F0377" w:rsidRDefault="009F0377" w:rsidP="009F0377">
      <w:pPr>
        <w:shd w:val="clear" w:color="auto" w:fill="FFFFFF"/>
        <w:spacing w:line="294" w:lineRule="atLeast"/>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В результате изучения курса русского языка по данной программе у будут сформированы предметные знания и умения, предусмотренные программой, а также личностные и </w:t>
      </w:r>
      <w:proofErr w:type="spellStart"/>
      <w:r w:rsidRPr="009F0377">
        <w:rPr>
          <w:rFonts w:ascii="Times New Roman" w:eastAsia="Times New Roman" w:hAnsi="Times New Roman"/>
          <w:color w:val="000000"/>
          <w:sz w:val="28"/>
          <w:szCs w:val="28"/>
          <w:lang w:eastAsia="ru-RU"/>
        </w:rPr>
        <w:t>метапредметные</w:t>
      </w:r>
      <w:proofErr w:type="spellEnd"/>
      <w:r w:rsidRPr="009F0377">
        <w:rPr>
          <w:rFonts w:ascii="Times New Roman" w:eastAsia="Times New Roman" w:hAnsi="Times New Roman"/>
          <w:color w:val="000000"/>
          <w:sz w:val="28"/>
          <w:szCs w:val="28"/>
          <w:lang w:eastAsia="ru-RU"/>
        </w:rPr>
        <w:t xml:space="preserve"> (регулятивные, познавательные, коммуникативные) универсальные учебные действия как основа умения учиться.</w:t>
      </w:r>
    </w:p>
    <w:p w:rsidR="009F0377" w:rsidRPr="009F0377" w:rsidRDefault="009F0377" w:rsidP="009F0377">
      <w:pPr>
        <w:shd w:val="clear" w:color="auto" w:fill="FFFFFF"/>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На конец букварного периода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Личностные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 учащихся будут сформированы: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Понимание важности нового социального статуса «ученик»;</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Понимание нравственных норм, закрепленных в языке народа (</w:t>
      </w:r>
      <w:proofErr w:type="gramStart"/>
      <w:r w:rsidRPr="009F0377">
        <w:rPr>
          <w:rFonts w:ascii="Times New Roman" w:eastAsia="Times New Roman" w:hAnsi="Times New Roman"/>
          <w:color w:val="000000"/>
          <w:sz w:val="28"/>
          <w:szCs w:val="28"/>
          <w:lang w:eastAsia="ru-RU"/>
        </w:rPr>
        <w:t>на уровне</w:t>
      </w:r>
      <w:proofErr w:type="gramEnd"/>
      <w:r w:rsidRPr="009F0377">
        <w:rPr>
          <w:rFonts w:ascii="Times New Roman" w:eastAsia="Times New Roman" w:hAnsi="Times New Roman"/>
          <w:color w:val="000000"/>
          <w:sz w:val="28"/>
          <w:szCs w:val="28"/>
          <w:lang w:eastAsia="ru-RU"/>
        </w:rPr>
        <w:t xml:space="preserve"> соответствующем возрасту);</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адекватное восприятие содержательной оценки своей работы учителем;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осознание языка, как основного средства общения людей.</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для формирования: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Восприятия русского языка, как основной, главной части культуры русского народа, культуры России;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осознание своей принадлежности народу, стране, чувства уважения к традициям, истории своего народа, своей семьи;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lastRenderedPageBreak/>
        <w:t>познавательной мотивации, интереса к русскому языку, как к родному; осознание слова, как средства языка, богатства и разнообразия слов и их значений в русском языке;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внимания к мелодичности народной звучащей речи;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понимания </w:t>
      </w:r>
      <w:proofErr w:type="spellStart"/>
      <w:r w:rsidRPr="009F0377">
        <w:rPr>
          <w:rFonts w:ascii="Times New Roman" w:eastAsia="Times New Roman" w:hAnsi="Times New Roman"/>
          <w:color w:val="000000"/>
          <w:sz w:val="28"/>
          <w:szCs w:val="28"/>
          <w:lang w:eastAsia="ru-RU"/>
        </w:rPr>
        <w:t>здоровьесберегающих</w:t>
      </w:r>
      <w:proofErr w:type="spellEnd"/>
      <w:r w:rsidRPr="009F0377">
        <w:rPr>
          <w:rFonts w:ascii="Times New Roman" w:eastAsia="Times New Roman" w:hAnsi="Times New Roman"/>
          <w:color w:val="000000"/>
          <w:sz w:val="28"/>
          <w:szCs w:val="28"/>
          <w:lang w:eastAsia="ru-RU"/>
        </w:rPr>
        <w:t xml:space="preserve"> аспектов жизни (режим дня, зарядка физическая и умственная, добрые отношения с природой, с людьми.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Предметные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Различать устную и письменную речь, а также основные языковые средства (слова, предложения, текст);</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различать основные элементы письма; собирать из разрозненных элементов изученные буквы;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видеть графические ошибки и указывать путь их устранения;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различать звуки и буквы, различать гласные и согласные, звонкие и глухие, твердые и мягкие звуки;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узнавать и называть все буквы русского алфавита, использовать знание алфавита для упорядочения слов;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различать произношение и написание слов (простейшие случаи);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производить </w:t>
      </w:r>
      <w:proofErr w:type="spellStart"/>
      <w:r w:rsidRPr="009F0377">
        <w:rPr>
          <w:rFonts w:ascii="Times New Roman" w:eastAsia="Times New Roman" w:hAnsi="Times New Roman"/>
          <w:color w:val="000000"/>
          <w:sz w:val="28"/>
          <w:szCs w:val="28"/>
          <w:lang w:eastAsia="ru-RU"/>
        </w:rPr>
        <w:t>слогоударный</w:t>
      </w:r>
      <w:proofErr w:type="spellEnd"/>
      <w:r w:rsidRPr="009F0377">
        <w:rPr>
          <w:rFonts w:ascii="Times New Roman" w:eastAsia="Times New Roman" w:hAnsi="Times New Roman"/>
          <w:color w:val="000000"/>
          <w:sz w:val="28"/>
          <w:szCs w:val="28"/>
          <w:lang w:eastAsia="ru-RU"/>
        </w:rPr>
        <w:t xml:space="preserve"> и </w:t>
      </w:r>
      <w:proofErr w:type="spellStart"/>
      <w:proofErr w:type="gramStart"/>
      <w:r w:rsidRPr="009F0377">
        <w:rPr>
          <w:rFonts w:ascii="Times New Roman" w:eastAsia="Times New Roman" w:hAnsi="Times New Roman"/>
          <w:color w:val="000000"/>
          <w:sz w:val="28"/>
          <w:szCs w:val="28"/>
          <w:lang w:eastAsia="ru-RU"/>
        </w:rPr>
        <w:t>звуко</w:t>
      </w:r>
      <w:proofErr w:type="spellEnd"/>
      <w:r w:rsidRPr="009F0377">
        <w:rPr>
          <w:rFonts w:ascii="Times New Roman" w:eastAsia="Times New Roman" w:hAnsi="Times New Roman"/>
          <w:color w:val="000000"/>
          <w:sz w:val="28"/>
          <w:szCs w:val="28"/>
          <w:lang w:eastAsia="ru-RU"/>
        </w:rPr>
        <w:t>-буквенный</w:t>
      </w:r>
      <w:proofErr w:type="gramEnd"/>
      <w:r w:rsidRPr="009F0377">
        <w:rPr>
          <w:rFonts w:ascii="Times New Roman" w:eastAsia="Times New Roman" w:hAnsi="Times New Roman"/>
          <w:color w:val="000000"/>
          <w:sz w:val="28"/>
          <w:szCs w:val="28"/>
          <w:lang w:eastAsia="ru-RU"/>
        </w:rPr>
        <w:t xml:space="preserve"> анализы слов простой конструкции;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грамотно и </w:t>
      </w:r>
      <w:proofErr w:type="gramStart"/>
      <w:r w:rsidRPr="009F0377">
        <w:rPr>
          <w:rFonts w:ascii="Times New Roman" w:eastAsia="Times New Roman" w:hAnsi="Times New Roman"/>
          <w:color w:val="000000"/>
          <w:sz w:val="28"/>
          <w:szCs w:val="28"/>
          <w:lang w:eastAsia="ru-RU"/>
        </w:rPr>
        <w:t>каллиграфически правильно списывать</w:t>
      </w:r>
      <w:proofErr w:type="gramEnd"/>
      <w:r w:rsidRPr="009F0377">
        <w:rPr>
          <w:rFonts w:ascii="Times New Roman" w:eastAsia="Times New Roman" w:hAnsi="Times New Roman"/>
          <w:color w:val="000000"/>
          <w:sz w:val="28"/>
          <w:szCs w:val="28"/>
          <w:lang w:eastAsia="ru-RU"/>
        </w:rPr>
        <w:t xml:space="preserve"> и писать под диктовку тексты (объемом 15-20 слов);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выполнять основные гигиенические требования при письме.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Соблюдать в повседневной жизни нормы речевого этикета и правила устного общения;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proofErr w:type="spellStart"/>
      <w:r w:rsidRPr="009F0377">
        <w:rPr>
          <w:rFonts w:ascii="Times New Roman" w:eastAsia="Times New Roman" w:hAnsi="Times New Roman"/>
          <w:i/>
          <w:iCs/>
          <w:color w:val="000000"/>
          <w:sz w:val="28"/>
          <w:szCs w:val="28"/>
          <w:lang w:eastAsia="ru-RU"/>
        </w:rPr>
        <w:t>жи</w:t>
      </w:r>
      <w:proofErr w:type="spellEnd"/>
      <w:r w:rsidRPr="009F0377">
        <w:rPr>
          <w:rFonts w:ascii="Times New Roman" w:eastAsia="Times New Roman" w:hAnsi="Times New Roman"/>
          <w:i/>
          <w:iCs/>
          <w:color w:val="000000"/>
          <w:sz w:val="28"/>
          <w:szCs w:val="28"/>
          <w:lang w:eastAsia="ru-RU"/>
        </w:rPr>
        <w:t xml:space="preserve">-ши, </w:t>
      </w:r>
      <w:proofErr w:type="spellStart"/>
      <w:proofErr w:type="gramStart"/>
      <w:r w:rsidRPr="009F0377">
        <w:rPr>
          <w:rFonts w:ascii="Times New Roman" w:eastAsia="Times New Roman" w:hAnsi="Times New Roman"/>
          <w:i/>
          <w:iCs/>
          <w:color w:val="000000"/>
          <w:sz w:val="28"/>
          <w:szCs w:val="28"/>
          <w:lang w:eastAsia="ru-RU"/>
        </w:rPr>
        <w:t>ча</w:t>
      </w:r>
      <w:proofErr w:type="spellEnd"/>
      <w:r w:rsidRPr="009F0377">
        <w:rPr>
          <w:rFonts w:ascii="Times New Roman" w:eastAsia="Times New Roman" w:hAnsi="Times New Roman"/>
          <w:i/>
          <w:iCs/>
          <w:color w:val="000000"/>
          <w:sz w:val="28"/>
          <w:szCs w:val="28"/>
          <w:lang w:eastAsia="ru-RU"/>
        </w:rPr>
        <w:t>-ща</w:t>
      </w:r>
      <w:proofErr w:type="gramEnd"/>
      <w:r w:rsidRPr="009F0377">
        <w:rPr>
          <w:rFonts w:ascii="Times New Roman" w:eastAsia="Times New Roman" w:hAnsi="Times New Roman"/>
          <w:i/>
          <w:iCs/>
          <w:color w:val="000000"/>
          <w:sz w:val="28"/>
          <w:szCs w:val="28"/>
          <w:lang w:eastAsia="ru-RU"/>
        </w:rPr>
        <w:t>, чу-</w:t>
      </w:r>
      <w:proofErr w:type="spellStart"/>
      <w:r w:rsidRPr="009F0377">
        <w:rPr>
          <w:rFonts w:ascii="Times New Roman" w:eastAsia="Times New Roman" w:hAnsi="Times New Roman"/>
          <w:i/>
          <w:iCs/>
          <w:color w:val="000000"/>
          <w:sz w:val="28"/>
          <w:szCs w:val="28"/>
          <w:lang w:eastAsia="ru-RU"/>
        </w:rPr>
        <w:t>щу</w:t>
      </w:r>
      <w:proofErr w:type="spellEnd"/>
      <w:r w:rsidRPr="009F0377">
        <w:rPr>
          <w:rFonts w:ascii="Times New Roman" w:eastAsia="Times New Roman" w:hAnsi="Times New Roman"/>
          <w:i/>
          <w:iCs/>
          <w:color w:val="000000"/>
          <w:sz w:val="28"/>
          <w:szCs w:val="28"/>
          <w:lang w:eastAsia="ru-RU"/>
        </w:rPr>
        <w:t xml:space="preserve">, </w:t>
      </w:r>
      <w:proofErr w:type="spellStart"/>
      <w:r w:rsidRPr="009F0377">
        <w:rPr>
          <w:rFonts w:ascii="Times New Roman" w:eastAsia="Times New Roman" w:hAnsi="Times New Roman"/>
          <w:i/>
          <w:iCs/>
          <w:color w:val="000000"/>
          <w:sz w:val="28"/>
          <w:szCs w:val="28"/>
          <w:lang w:eastAsia="ru-RU"/>
        </w:rPr>
        <w:t>чк-чн</w:t>
      </w:r>
      <w:proofErr w:type="spellEnd"/>
      <w:r w:rsidRPr="009F0377">
        <w:rPr>
          <w:rFonts w:ascii="Times New Roman" w:eastAsia="Times New Roman" w:hAnsi="Times New Roman"/>
          <w:i/>
          <w:iCs/>
          <w:color w:val="000000"/>
          <w:sz w:val="28"/>
          <w:szCs w:val="28"/>
          <w:lang w:eastAsia="ru-RU"/>
        </w:rPr>
        <w:t>,</w:t>
      </w:r>
      <w:r w:rsidRPr="009F0377">
        <w:rPr>
          <w:rFonts w:ascii="Times New Roman" w:eastAsia="Times New Roman" w:hAnsi="Times New Roman"/>
          <w:color w:val="000000"/>
          <w:sz w:val="28"/>
          <w:szCs w:val="28"/>
          <w:lang w:eastAsia="ru-RU"/>
        </w:rPr>
        <w:t> об оформлении предложений на письме;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определять последовательность предложений в деформированном тексте, начало и конец предложений в </w:t>
      </w:r>
      <w:proofErr w:type="spellStart"/>
      <w:r w:rsidRPr="009F0377">
        <w:rPr>
          <w:rFonts w:ascii="Times New Roman" w:eastAsia="Times New Roman" w:hAnsi="Times New Roman"/>
          <w:color w:val="000000"/>
          <w:sz w:val="28"/>
          <w:szCs w:val="28"/>
          <w:lang w:eastAsia="ru-RU"/>
        </w:rPr>
        <w:t>непунктированном</w:t>
      </w:r>
      <w:proofErr w:type="spellEnd"/>
      <w:r w:rsidRPr="009F0377">
        <w:rPr>
          <w:rFonts w:ascii="Times New Roman" w:eastAsia="Times New Roman" w:hAnsi="Times New Roman"/>
          <w:color w:val="000000"/>
          <w:sz w:val="28"/>
          <w:szCs w:val="28"/>
          <w:lang w:eastAsia="ru-RU"/>
        </w:rPr>
        <w:t xml:space="preserve"> тексте, озаглавливать тексты;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составлять устные рассказы по картинке с ярко выраженной темой (3-5 предложений);</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proofErr w:type="spellStart"/>
      <w:r w:rsidRPr="009F0377">
        <w:rPr>
          <w:rFonts w:ascii="Times New Roman" w:eastAsia="Times New Roman" w:hAnsi="Times New Roman"/>
          <w:b/>
          <w:bCs/>
          <w:color w:val="000000"/>
          <w:sz w:val="28"/>
          <w:szCs w:val="28"/>
          <w:lang w:eastAsia="ru-RU"/>
        </w:rPr>
        <w:t>Метапредметные</w:t>
      </w:r>
      <w:proofErr w:type="spellEnd"/>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Регулятивные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 на доступном уровне: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Организовывать свое рабочее место под руководством учителя;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осуществлять контроль, используя способ сличения своей работы с заданным эталоном;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вносить необходимые дополнения, исправления в свою работу, если она расходиться с эталоном, находить и исправлять ошибки, допущенные в словах (в специальных заданиях);</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lastRenderedPageBreak/>
        <w:t>в сотрудничестве с учителем определять последовательность изучения материала, опираясь на иллюстративный ряд «маршрутного листа».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Понимать цель выполняемых действий;</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оценивать правильность выполнения задания;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в сотрудничестве с учителем ставить конкретную учебную задачу на основе соотнесения того, что уже </w:t>
      </w:r>
      <w:proofErr w:type="gramStart"/>
      <w:r w:rsidRPr="009F0377">
        <w:rPr>
          <w:rFonts w:ascii="Times New Roman" w:eastAsia="Times New Roman" w:hAnsi="Times New Roman"/>
          <w:color w:val="000000"/>
          <w:sz w:val="28"/>
          <w:szCs w:val="28"/>
          <w:lang w:eastAsia="ru-RU"/>
        </w:rPr>
        <w:t>известно ,</w:t>
      </w:r>
      <w:proofErr w:type="gramEnd"/>
      <w:r w:rsidRPr="009F0377">
        <w:rPr>
          <w:rFonts w:ascii="Times New Roman" w:eastAsia="Times New Roman" w:hAnsi="Times New Roman"/>
          <w:color w:val="000000"/>
          <w:sz w:val="28"/>
          <w:szCs w:val="28"/>
          <w:lang w:eastAsia="ru-RU"/>
        </w:rPr>
        <w:t xml:space="preserve"> и того, что еще не известно.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Познавательные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Ориентироваться в учебнике (система обозначений, структура </w:t>
      </w:r>
      <w:proofErr w:type="spellStart"/>
      <w:proofErr w:type="gramStart"/>
      <w:r w:rsidRPr="009F0377">
        <w:rPr>
          <w:rFonts w:ascii="Times New Roman" w:eastAsia="Times New Roman" w:hAnsi="Times New Roman"/>
          <w:color w:val="000000"/>
          <w:sz w:val="28"/>
          <w:szCs w:val="28"/>
          <w:lang w:eastAsia="ru-RU"/>
        </w:rPr>
        <w:t>текста.рубрики</w:t>
      </w:r>
      <w:proofErr w:type="spellEnd"/>
      <w:proofErr w:type="gramEnd"/>
      <w:r w:rsidRPr="009F0377">
        <w:rPr>
          <w:rFonts w:ascii="Times New Roman" w:eastAsia="Times New Roman" w:hAnsi="Times New Roman"/>
          <w:color w:val="000000"/>
          <w:sz w:val="28"/>
          <w:szCs w:val="28"/>
          <w:lang w:eastAsia="ru-RU"/>
        </w:rPr>
        <w:t>, словарь, содержание);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понимать информацию, представленную в виде текста, рисунков, схем;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осуществлять поиск необходимой информации для выполнения учебных заданий, используя справочные материалы учебника </w:t>
      </w:r>
      <w:proofErr w:type="gramStart"/>
      <w:r w:rsidRPr="009F0377">
        <w:rPr>
          <w:rFonts w:ascii="Times New Roman" w:eastAsia="Times New Roman" w:hAnsi="Times New Roman"/>
          <w:color w:val="000000"/>
          <w:sz w:val="28"/>
          <w:szCs w:val="28"/>
          <w:lang w:eastAsia="ru-RU"/>
        </w:rPr>
        <w:t>( под</w:t>
      </w:r>
      <w:proofErr w:type="gramEnd"/>
      <w:r w:rsidRPr="009F0377">
        <w:rPr>
          <w:rFonts w:ascii="Times New Roman" w:eastAsia="Times New Roman" w:hAnsi="Times New Roman"/>
          <w:color w:val="000000"/>
          <w:sz w:val="28"/>
          <w:szCs w:val="28"/>
          <w:lang w:eastAsia="ru-RU"/>
        </w:rPr>
        <w:t xml:space="preserve"> руководством учителя);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моделировать различные языковые единицы (слово предложение);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использовать на доступном уровне логические приемы мышления (анализ, сравнение, классификацию, обобщение) на языковом материале.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Самостоятельно осуществлять поиск необходимой информации для выполнения учебной задачи, используя справочный материал учебника;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использовать простейшие таблицы и схемы для решения конкретных языковых задач;</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выделять существенную информацию из небольших читаемых текстов.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Коммуникативные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Отвечать на вопросы, задавать вопросы для уточнения непонятного;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выслушивать друг друга, договариваться, работая в паре;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участвовать в коллективном обсуждении учебной проблемы;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высказывать эмоционально-</w:t>
      </w:r>
      <w:proofErr w:type="spellStart"/>
      <w:r w:rsidRPr="009F0377">
        <w:rPr>
          <w:rFonts w:ascii="Times New Roman" w:eastAsia="Times New Roman" w:hAnsi="Times New Roman"/>
          <w:color w:val="000000"/>
          <w:sz w:val="28"/>
          <w:szCs w:val="28"/>
          <w:lang w:eastAsia="ru-RU"/>
        </w:rPr>
        <w:t>ценностноеотношениек</w:t>
      </w:r>
      <w:proofErr w:type="spellEnd"/>
      <w:r w:rsidRPr="009F0377">
        <w:rPr>
          <w:rFonts w:ascii="Times New Roman" w:eastAsia="Times New Roman" w:hAnsi="Times New Roman"/>
          <w:color w:val="000000"/>
          <w:sz w:val="28"/>
          <w:szCs w:val="28"/>
          <w:lang w:eastAsia="ru-RU"/>
        </w:rPr>
        <w:t xml:space="preserve"> природе родного края, своей семье, здоровому образу жизни;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соблюдать простейшие нормы речевого этикета: здороваться, прощаться, благодарить.</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Быть терпимыми к другим мнениям, учитывать их в совместной работе, приходить к общему решению, работая в паре;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9F0377" w:rsidRPr="009F0377" w:rsidRDefault="009F0377" w:rsidP="009F0377">
      <w:pPr>
        <w:shd w:val="clear" w:color="auto" w:fill="FFFFFF"/>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По литературному чтению:</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Личностные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 учащихся будет сформировано: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Положительное отношение к урокам литературного чтения;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Адекватное восприятие содержательной оценки своей работы учителем.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для формирования: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lastRenderedPageBreak/>
        <w:t xml:space="preserve">Внимания к красоте окружающего </w:t>
      </w:r>
      <w:proofErr w:type="spellStart"/>
      <w:proofErr w:type="gramStart"/>
      <w:r w:rsidRPr="009F0377">
        <w:rPr>
          <w:rFonts w:ascii="Times New Roman" w:eastAsia="Times New Roman" w:hAnsi="Times New Roman"/>
          <w:color w:val="000000"/>
          <w:sz w:val="28"/>
          <w:szCs w:val="28"/>
          <w:lang w:eastAsia="ru-RU"/>
        </w:rPr>
        <w:t>мира,к</w:t>
      </w:r>
      <w:proofErr w:type="spellEnd"/>
      <w:proofErr w:type="gramEnd"/>
      <w:r w:rsidRPr="009F0377">
        <w:rPr>
          <w:rFonts w:ascii="Times New Roman" w:eastAsia="Times New Roman" w:hAnsi="Times New Roman"/>
          <w:color w:val="000000"/>
          <w:sz w:val="28"/>
          <w:szCs w:val="28"/>
          <w:lang w:eastAsia="ru-RU"/>
        </w:rPr>
        <w:t xml:space="preserve"> красоте природы своей родины;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Осознание своей принадлежности к </w:t>
      </w:r>
      <w:proofErr w:type="spellStart"/>
      <w:proofErr w:type="gramStart"/>
      <w:r w:rsidRPr="009F0377">
        <w:rPr>
          <w:rFonts w:ascii="Times New Roman" w:eastAsia="Times New Roman" w:hAnsi="Times New Roman"/>
          <w:color w:val="000000"/>
          <w:sz w:val="28"/>
          <w:szCs w:val="28"/>
          <w:lang w:eastAsia="ru-RU"/>
        </w:rPr>
        <w:t>народу,стране</w:t>
      </w:r>
      <w:proofErr w:type="spellEnd"/>
      <w:proofErr w:type="gramEnd"/>
      <w:r w:rsidRPr="009F0377">
        <w:rPr>
          <w:rFonts w:ascii="Times New Roman" w:eastAsia="Times New Roman" w:hAnsi="Times New Roman"/>
          <w:color w:val="000000"/>
          <w:sz w:val="28"/>
          <w:szCs w:val="28"/>
          <w:lang w:eastAsia="ru-RU"/>
        </w:rPr>
        <w:t xml:space="preserve">, чувства уважения к традициям своего </w:t>
      </w:r>
      <w:proofErr w:type="spellStart"/>
      <w:r w:rsidRPr="009F0377">
        <w:rPr>
          <w:rFonts w:ascii="Times New Roman" w:eastAsia="Times New Roman" w:hAnsi="Times New Roman"/>
          <w:color w:val="000000"/>
          <w:sz w:val="28"/>
          <w:szCs w:val="28"/>
          <w:lang w:eastAsia="ru-RU"/>
        </w:rPr>
        <w:t>народа,своей</w:t>
      </w:r>
      <w:proofErr w:type="spellEnd"/>
      <w:r w:rsidRPr="009F0377">
        <w:rPr>
          <w:rFonts w:ascii="Times New Roman" w:eastAsia="Times New Roman" w:hAnsi="Times New Roman"/>
          <w:color w:val="000000"/>
          <w:sz w:val="28"/>
          <w:szCs w:val="28"/>
          <w:lang w:eastAsia="ru-RU"/>
        </w:rPr>
        <w:t xml:space="preserve"> семьи;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Внимание к соотношению поступка и внутреннего состояния человека, к нравственному содержанию поступков;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Эмоционального отношения к собственным переживаниям и переживаниям других людей.</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Предметные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Речевая и читательская деятельность</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Воспринимать на слух художественное произведение;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Сознательно, плавно читать целыми словами;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Объяснять смысл названия произведения;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Читать вслух осмысленно, передавая нужную интонацию;</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Отвечать на вопросы по содержанию прочитанного.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высказывать своё отношение к героям произведения с помощью педагога, опираясь на личный опыт;</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Творческая деятельность</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выразительно читать и учить наизусть стихотворения;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сочинять рассказы по рисункам;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сочинять короткие истории на заданную тему по вопросам педагога;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Литературоведческая пропедевтика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Выделять рифмы в тексте </w:t>
      </w:r>
      <w:proofErr w:type="spellStart"/>
      <w:r w:rsidRPr="009F0377">
        <w:rPr>
          <w:rFonts w:ascii="Times New Roman" w:eastAsia="Times New Roman" w:hAnsi="Times New Roman"/>
          <w:color w:val="000000"/>
          <w:sz w:val="28"/>
          <w:szCs w:val="28"/>
          <w:lang w:eastAsia="ru-RU"/>
        </w:rPr>
        <w:t>стиховорения</w:t>
      </w:r>
      <w:proofErr w:type="spellEnd"/>
      <w:r w:rsidRPr="009F0377">
        <w:rPr>
          <w:rFonts w:ascii="Times New Roman" w:eastAsia="Times New Roman" w:hAnsi="Times New Roman"/>
          <w:color w:val="000000"/>
          <w:sz w:val="28"/>
          <w:szCs w:val="28"/>
          <w:lang w:eastAsia="ru-RU"/>
        </w:rPr>
        <w:t>;</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Чувствовать ритм стихотворения (прохлопывать ритм);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Различать сказки, рассказы, стихотворения.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proofErr w:type="spellStart"/>
      <w:r w:rsidRPr="009F0377">
        <w:rPr>
          <w:rFonts w:ascii="Times New Roman" w:eastAsia="Times New Roman" w:hAnsi="Times New Roman"/>
          <w:b/>
          <w:bCs/>
          <w:color w:val="000000"/>
          <w:sz w:val="28"/>
          <w:szCs w:val="28"/>
          <w:lang w:eastAsia="ru-RU"/>
        </w:rPr>
        <w:t>Метапредметные</w:t>
      </w:r>
      <w:proofErr w:type="spellEnd"/>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Регулятивные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Организовывать свое рабочее место;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Устанавливать и соблюдать очередность действий, работая в паре;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Осуществлять контроль </w:t>
      </w:r>
      <w:proofErr w:type="gramStart"/>
      <w:r w:rsidRPr="009F0377">
        <w:rPr>
          <w:rFonts w:ascii="Times New Roman" w:eastAsia="Times New Roman" w:hAnsi="Times New Roman"/>
          <w:color w:val="000000"/>
          <w:sz w:val="28"/>
          <w:szCs w:val="28"/>
          <w:lang w:eastAsia="ru-RU"/>
        </w:rPr>
        <w:t>правильности ,</w:t>
      </w:r>
      <w:proofErr w:type="gramEnd"/>
      <w:r w:rsidRPr="009F0377">
        <w:rPr>
          <w:rFonts w:ascii="Times New Roman" w:eastAsia="Times New Roman" w:hAnsi="Times New Roman"/>
          <w:color w:val="000000"/>
          <w:sz w:val="28"/>
          <w:szCs w:val="28"/>
          <w:lang w:eastAsia="ru-RU"/>
        </w:rPr>
        <w:t xml:space="preserve"> выразительности чтения текстов;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Вносить необходимые дополнения, исправления в свою работу;</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 сотрудничестве с учителем определять последовательность изучения материала, опираясь на иллюстративный ряд «маршрутного листа».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Понимать цель выполняемых действий;</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Оценивать правильность выполнения задания, высказывание собеседника;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 сотрудничестве с учителем ставить учебную задачу и удерживать ее в процессе работы.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Познавательные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lastRenderedPageBreak/>
        <w:t xml:space="preserve">Ориентироваться в учебнике (система обозначений, структура текста, </w:t>
      </w:r>
      <w:proofErr w:type="spellStart"/>
      <w:proofErr w:type="gramStart"/>
      <w:r w:rsidRPr="009F0377">
        <w:rPr>
          <w:rFonts w:ascii="Times New Roman" w:eastAsia="Times New Roman" w:hAnsi="Times New Roman"/>
          <w:color w:val="000000"/>
          <w:sz w:val="28"/>
          <w:szCs w:val="28"/>
          <w:lang w:eastAsia="ru-RU"/>
        </w:rPr>
        <w:t>рубрики.словарь</w:t>
      </w:r>
      <w:proofErr w:type="spellEnd"/>
      <w:proofErr w:type="gramEnd"/>
      <w:r w:rsidRPr="009F0377">
        <w:rPr>
          <w:rFonts w:ascii="Times New Roman" w:eastAsia="Times New Roman" w:hAnsi="Times New Roman"/>
          <w:color w:val="000000"/>
          <w:sz w:val="28"/>
          <w:szCs w:val="28"/>
          <w:lang w:eastAsia="ru-RU"/>
        </w:rPr>
        <w:t>, содержание);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понимать информацию, представленную в виде текстов, рисунков, репродукций картин;</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выделять непонятные слова и находить их значение в толковом словаре учебника (под руководством учителя);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сравнивать литературные произведения по жанру, героев разных произведений по характеру, поступкам.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Самостоятельно осуществлять поиск необходимой информации для выполнения учебных заданий, используя справочные материалы учебника;</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выделять существенную информацию из небольших читаемых текстов;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выбирать задание, тему проекта из </w:t>
      </w:r>
      <w:proofErr w:type="gramStart"/>
      <w:r w:rsidRPr="009F0377">
        <w:rPr>
          <w:rFonts w:ascii="Times New Roman" w:eastAsia="Times New Roman" w:hAnsi="Times New Roman"/>
          <w:color w:val="000000"/>
          <w:sz w:val="28"/>
          <w:szCs w:val="28"/>
          <w:lang w:eastAsia="ru-RU"/>
        </w:rPr>
        <w:t>предложенных ,</w:t>
      </w:r>
      <w:proofErr w:type="gramEnd"/>
      <w:r w:rsidRPr="009F0377">
        <w:rPr>
          <w:rFonts w:ascii="Times New Roman" w:eastAsia="Times New Roman" w:hAnsi="Times New Roman"/>
          <w:color w:val="000000"/>
          <w:sz w:val="28"/>
          <w:szCs w:val="28"/>
          <w:lang w:eastAsia="ru-RU"/>
        </w:rPr>
        <w:t xml:space="preserve"> основываясь на своих интересах;</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знакомиться с новой книгой, ее автором, названием, иллюстрациями;</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группировать художественные произведения по жанрам; сравнивать свой ответ с ответами одноклассников.</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b/>
          <w:bCs/>
          <w:color w:val="000000"/>
          <w:sz w:val="28"/>
          <w:szCs w:val="28"/>
          <w:lang w:eastAsia="ru-RU"/>
        </w:rPr>
        <w:t>Коммуникативные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научатся: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Отвечать на вопросы по содержанию текста, задавать вопросы по уточнению непонятного;</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высказывать свое эмоционально-ценностное отношение к героям произведений, к их поступкам;</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 xml:space="preserve">выслушивать друг друга, </w:t>
      </w:r>
      <w:proofErr w:type="gramStart"/>
      <w:r w:rsidRPr="009F0377">
        <w:rPr>
          <w:rFonts w:ascii="Times New Roman" w:eastAsia="Times New Roman" w:hAnsi="Times New Roman"/>
          <w:color w:val="000000"/>
          <w:sz w:val="28"/>
          <w:szCs w:val="28"/>
          <w:lang w:eastAsia="ru-RU"/>
        </w:rPr>
        <w:t>договариваться ,</w:t>
      </w:r>
      <w:proofErr w:type="gramEnd"/>
      <w:r w:rsidRPr="009F0377">
        <w:rPr>
          <w:rFonts w:ascii="Times New Roman" w:eastAsia="Times New Roman" w:hAnsi="Times New Roman"/>
          <w:color w:val="000000"/>
          <w:sz w:val="28"/>
          <w:szCs w:val="28"/>
          <w:lang w:eastAsia="ru-RU"/>
        </w:rPr>
        <w:t xml:space="preserve"> работая в паре;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участвовать в коллективном обсуждении учебной проблемы;</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соблюдать простейшие нормы речевого этикета: здороваться, прощаться, благодарить.</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i/>
          <w:iCs/>
          <w:color w:val="000000"/>
          <w:sz w:val="28"/>
          <w:szCs w:val="28"/>
          <w:lang w:eastAsia="ru-RU"/>
        </w:rPr>
        <w:t>Учащиеся получат возможность научиться: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Выражать свои мысли с соответствующими возрасту полнотой и точностью;</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внимательно слушать собеседника и понимать его высказывания;</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быть терпимым к другим мнениям и учитывать их в совместной работе;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договариваться и приходить к общему решению, работая в паре;</w:t>
      </w:r>
    </w:p>
    <w:p w:rsidR="009F0377" w:rsidRPr="009F0377" w:rsidRDefault="009F0377" w:rsidP="009F0377">
      <w:pPr>
        <w:shd w:val="clear" w:color="auto" w:fill="FFFFFF"/>
        <w:jc w:val="left"/>
        <w:rPr>
          <w:rFonts w:ascii="Times New Roman" w:eastAsia="Times New Roman" w:hAnsi="Times New Roman"/>
          <w:color w:val="000000"/>
          <w:sz w:val="28"/>
          <w:szCs w:val="28"/>
          <w:lang w:eastAsia="ru-RU"/>
        </w:rPr>
      </w:pPr>
      <w:r w:rsidRPr="009F0377">
        <w:rPr>
          <w:rFonts w:ascii="Times New Roman" w:eastAsia="Times New Roman" w:hAnsi="Times New Roman"/>
          <w:color w:val="000000"/>
          <w:sz w:val="28"/>
          <w:szCs w:val="28"/>
          <w:lang w:eastAsia="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9F0377" w:rsidRDefault="009F0377" w:rsidP="009F0377">
      <w:pPr>
        <w:shd w:val="clear" w:color="auto" w:fill="FFFFFF"/>
        <w:spacing w:line="294" w:lineRule="atLeast"/>
        <w:jc w:val="both"/>
        <w:rPr>
          <w:rFonts w:ascii="Times New Roman" w:eastAsia="Times New Roman" w:hAnsi="Times New Roman"/>
          <w:b/>
          <w:color w:val="000000"/>
          <w:sz w:val="32"/>
          <w:szCs w:val="32"/>
          <w:lang w:eastAsia="ru-RU"/>
        </w:rPr>
      </w:pPr>
    </w:p>
    <w:p w:rsidR="009F0377" w:rsidRDefault="00F86ECD" w:rsidP="009F0377">
      <w:pPr>
        <w:shd w:val="clear" w:color="auto" w:fill="FFFFFF"/>
        <w:spacing w:line="294" w:lineRule="atLeast"/>
        <w:jc w:val="both"/>
        <w:rPr>
          <w:rFonts w:ascii="Times New Roman" w:eastAsia="Times New Roman" w:hAnsi="Times New Roman"/>
          <w:b/>
          <w:bCs/>
          <w:color w:val="000000"/>
          <w:sz w:val="28"/>
          <w:szCs w:val="32"/>
          <w:lang w:eastAsia="ru-RU"/>
        </w:rPr>
      </w:pPr>
      <w:r>
        <w:rPr>
          <w:rFonts w:ascii="Times New Roman" w:eastAsia="Times New Roman" w:hAnsi="Times New Roman"/>
          <w:b/>
          <w:color w:val="000000"/>
          <w:sz w:val="32"/>
          <w:szCs w:val="32"/>
          <w:lang w:eastAsia="ru-RU"/>
        </w:rPr>
        <w:t>Раздел 3</w:t>
      </w:r>
      <w:r w:rsidR="009F0377">
        <w:rPr>
          <w:rFonts w:ascii="Times New Roman" w:eastAsia="Times New Roman" w:hAnsi="Times New Roman"/>
          <w:b/>
          <w:bCs/>
          <w:color w:val="000000"/>
          <w:sz w:val="32"/>
          <w:szCs w:val="32"/>
          <w:lang w:eastAsia="ru-RU"/>
        </w:rPr>
        <w:t xml:space="preserve">. </w:t>
      </w:r>
      <w:r w:rsidR="009F0377" w:rsidRPr="009F0377">
        <w:rPr>
          <w:rFonts w:ascii="Times New Roman" w:eastAsia="Times New Roman" w:hAnsi="Times New Roman"/>
          <w:b/>
          <w:bCs/>
          <w:color w:val="000000"/>
          <w:sz w:val="28"/>
          <w:szCs w:val="32"/>
          <w:lang w:eastAsia="ru-RU"/>
        </w:rPr>
        <w:t xml:space="preserve">Содержание учебного предмета «Литературное </w:t>
      </w:r>
      <w:proofErr w:type="gramStart"/>
      <w:r w:rsidR="009F0377" w:rsidRPr="009F0377">
        <w:rPr>
          <w:rFonts w:ascii="Times New Roman" w:eastAsia="Times New Roman" w:hAnsi="Times New Roman"/>
          <w:b/>
          <w:bCs/>
          <w:color w:val="000000"/>
          <w:sz w:val="28"/>
          <w:szCs w:val="32"/>
          <w:lang w:eastAsia="ru-RU"/>
        </w:rPr>
        <w:t>чтение »</w:t>
      </w:r>
      <w:proofErr w:type="gramEnd"/>
    </w:p>
    <w:p w:rsidR="009F0377" w:rsidRPr="009F0377" w:rsidRDefault="009F0377" w:rsidP="009F0377">
      <w:pPr>
        <w:shd w:val="clear" w:color="auto" w:fill="FFFFFF"/>
        <w:spacing w:line="294" w:lineRule="atLeast"/>
        <w:jc w:val="both"/>
        <w:rPr>
          <w:rFonts w:ascii="Times New Roman" w:eastAsia="Times New Roman" w:hAnsi="Times New Roman"/>
          <w:b/>
          <w:color w:val="000000"/>
          <w:sz w:val="28"/>
          <w:szCs w:val="32"/>
          <w:lang w:eastAsia="ru-RU"/>
        </w:rPr>
      </w:pPr>
    </w:p>
    <w:p w:rsidR="009F0377" w:rsidRPr="009F0377" w:rsidRDefault="009F0377" w:rsidP="009F0377">
      <w:pPr>
        <w:shd w:val="clear" w:color="auto" w:fill="FFFFFF"/>
        <w:spacing w:line="294" w:lineRule="atLeast"/>
        <w:jc w:val="both"/>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Подготовительный (</w:t>
      </w:r>
      <w:proofErr w:type="spellStart"/>
      <w:proofErr w:type="gramStart"/>
      <w:r w:rsidRPr="009F0377">
        <w:rPr>
          <w:rFonts w:ascii="Times New Roman" w:eastAsia="Times New Roman" w:hAnsi="Times New Roman"/>
          <w:b/>
          <w:bCs/>
          <w:color w:val="000000"/>
          <w:sz w:val="27"/>
          <w:szCs w:val="27"/>
          <w:lang w:eastAsia="ru-RU"/>
        </w:rPr>
        <w:t>добуквенный</w:t>
      </w:r>
      <w:proofErr w:type="spellEnd"/>
      <w:r w:rsidRPr="009F0377">
        <w:rPr>
          <w:rFonts w:ascii="Times New Roman" w:eastAsia="Times New Roman" w:hAnsi="Times New Roman"/>
          <w:b/>
          <w:bCs/>
          <w:color w:val="000000"/>
          <w:sz w:val="27"/>
          <w:szCs w:val="27"/>
          <w:lang w:eastAsia="ru-RU"/>
        </w:rPr>
        <w:t xml:space="preserve"> )</w:t>
      </w:r>
      <w:proofErr w:type="gramEnd"/>
      <w:r w:rsidRPr="009F0377">
        <w:rPr>
          <w:rFonts w:ascii="Times New Roman" w:eastAsia="Times New Roman" w:hAnsi="Times New Roman"/>
          <w:b/>
          <w:bCs/>
          <w:color w:val="000000"/>
          <w:sz w:val="27"/>
          <w:szCs w:val="27"/>
          <w:lang w:eastAsia="ru-RU"/>
        </w:rPr>
        <w:t xml:space="preserve"> период -10 часов</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Речь. Предложение. Слово. </w:t>
      </w:r>
      <w:r w:rsidRPr="009F0377">
        <w:rPr>
          <w:rFonts w:ascii="Times New Roman" w:eastAsia="Times New Roman" w:hAnsi="Times New Roman"/>
          <w:color w:val="000000"/>
          <w:sz w:val="27"/>
          <w:szCs w:val="27"/>
          <w:lang w:eastAsia="ru-RU"/>
        </w:rPr>
        <w:t xml:space="preserve">Речь – способ общения людей. Формы речи: устная и письменная. Несловесные средства устного общения (интонация, мимика, жесты, позы). Выделение из потока речи высказываний в объеме предложений. Предложение и слово. Смысловое единство слов в предложении. Моделирование предложения. Знаки препинания. Слова - названия предметов, </w:t>
      </w:r>
      <w:r w:rsidRPr="009F0377">
        <w:rPr>
          <w:rFonts w:ascii="Times New Roman" w:eastAsia="Times New Roman" w:hAnsi="Times New Roman"/>
          <w:color w:val="000000"/>
          <w:sz w:val="27"/>
          <w:szCs w:val="27"/>
          <w:lang w:eastAsia="ru-RU"/>
        </w:rPr>
        <w:lastRenderedPageBreak/>
        <w:t xml:space="preserve">явления окружающего мира. Различение понятий: предмет и слово как название предмета. </w:t>
      </w:r>
      <w:proofErr w:type="spellStart"/>
      <w:r w:rsidRPr="009F0377">
        <w:rPr>
          <w:rFonts w:ascii="Times New Roman" w:eastAsia="Times New Roman" w:hAnsi="Times New Roman"/>
          <w:color w:val="000000"/>
          <w:sz w:val="27"/>
          <w:szCs w:val="27"/>
          <w:lang w:eastAsia="ru-RU"/>
        </w:rPr>
        <w:t>Слогоделение</w:t>
      </w:r>
      <w:proofErr w:type="spellEnd"/>
      <w:r w:rsidRPr="009F0377">
        <w:rPr>
          <w:rFonts w:ascii="Times New Roman" w:eastAsia="Times New Roman" w:hAnsi="Times New Roman"/>
          <w:color w:val="000000"/>
          <w:sz w:val="27"/>
          <w:szCs w:val="27"/>
          <w:lang w:eastAsia="ru-RU"/>
        </w:rPr>
        <w:t>. Ударение.</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Развитие речи. </w:t>
      </w:r>
      <w:r w:rsidRPr="009F0377">
        <w:rPr>
          <w:rFonts w:ascii="Times New Roman" w:eastAsia="Times New Roman" w:hAnsi="Times New Roman"/>
          <w:color w:val="000000"/>
          <w:sz w:val="27"/>
          <w:szCs w:val="27"/>
          <w:lang w:eastAsia="ru-RU"/>
        </w:rPr>
        <w:t>Развитие фонематического и интонационного слуха. Упражнения по обработке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Основной (букварный) период - 59 часов</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Звуки речи (фонетика). </w:t>
      </w:r>
      <w:r w:rsidRPr="009F0377">
        <w:rPr>
          <w:rFonts w:ascii="Times New Roman" w:eastAsia="Times New Roman" w:hAnsi="Times New Roman"/>
          <w:color w:val="000000"/>
          <w:sz w:val="27"/>
          <w:szCs w:val="27"/>
          <w:lang w:eastAsia="ru-RU"/>
        </w:rPr>
        <w:t xml:space="preserve">Звуки речи. Звуковое строение слов. Единство звукового состава слова и его значения. Гласные и согласные звуки. Различение согласных по твердости – мягкости и по звонкости – </w:t>
      </w:r>
      <w:proofErr w:type="spellStart"/>
      <w:proofErr w:type="gramStart"/>
      <w:r w:rsidRPr="009F0377">
        <w:rPr>
          <w:rFonts w:ascii="Times New Roman" w:eastAsia="Times New Roman" w:hAnsi="Times New Roman"/>
          <w:color w:val="000000"/>
          <w:sz w:val="27"/>
          <w:szCs w:val="27"/>
          <w:lang w:eastAsia="ru-RU"/>
        </w:rPr>
        <w:t>глухости.Слог</w:t>
      </w:r>
      <w:proofErr w:type="spellEnd"/>
      <w:proofErr w:type="gramEnd"/>
      <w:r w:rsidRPr="009F0377">
        <w:rPr>
          <w:rFonts w:ascii="Times New Roman" w:eastAsia="Times New Roman" w:hAnsi="Times New Roman"/>
          <w:color w:val="000000"/>
          <w:sz w:val="27"/>
          <w:szCs w:val="27"/>
          <w:lang w:eastAsia="ru-RU"/>
        </w:rPr>
        <w:t xml:space="preserve"> как минимальная произносительная единица. Слогообразующая роль гласных звуков. Деление слов на </w:t>
      </w:r>
      <w:proofErr w:type="spellStart"/>
      <w:proofErr w:type="gramStart"/>
      <w:r w:rsidRPr="009F0377">
        <w:rPr>
          <w:rFonts w:ascii="Times New Roman" w:eastAsia="Times New Roman" w:hAnsi="Times New Roman"/>
          <w:color w:val="000000"/>
          <w:sz w:val="27"/>
          <w:szCs w:val="27"/>
          <w:lang w:eastAsia="ru-RU"/>
        </w:rPr>
        <w:t>слоги.Ударные</w:t>
      </w:r>
      <w:proofErr w:type="spellEnd"/>
      <w:proofErr w:type="gramEnd"/>
      <w:r w:rsidRPr="009F0377">
        <w:rPr>
          <w:rFonts w:ascii="Times New Roman" w:eastAsia="Times New Roman" w:hAnsi="Times New Roman"/>
          <w:color w:val="000000"/>
          <w:sz w:val="27"/>
          <w:szCs w:val="27"/>
          <w:lang w:eastAsia="ru-RU"/>
        </w:rPr>
        <w:t xml:space="preserve"> и безударные гласные в слове. Определение места ударения в слове. Смыслоразличительная роль ударения (замок – замок).</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Буквы (графика). </w:t>
      </w:r>
      <w:r w:rsidRPr="009F0377">
        <w:rPr>
          <w:rFonts w:ascii="Times New Roman" w:eastAsia="Times New Roman" w:hAnsi="Times New Roman"/>
          <w:color w:val="000000"/>
          <w:sz w:val="27"/>
          <w:szCs w:val="27"/>
          <w:lang w:eastAsia="ru-RU"/>
        </w:rPr>
        <w:t xml:space="preserve">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 Роль гласных букв для обозначения мягкости предшествующих согласных в слове. Роль йотированных букв е, ё, ю, я. Обозначение буквами звука (й) в разных позициях. Употребление букв ь и </w:t>
      </w:r>
      <w:proofErr w:type="spellStart"/>
      <w:r w:rsidRPr="009F0377">
        <w:rPr>
          <w:rFonts w:ascii="Times New Roman" w:eastAsia="Times New Roman" w:hAnsi="Times New Roman"/>
          <w:color w:val="000000"/>
          <w:sz w:val="27"/>
          <w:szCs w:val="27"/>
          <w:lang w:eastAsia="ru-RU"/>
        </w:rPr>
        <w:t>ъ.Знакомство</w:t>
      </w:r>
      <w:proofErr w:type="spellEnd"/>
      <w:r w:rsidRPr="009F0377">
        <w:rPr>
          <w:rFonts w:ascii="Times New Roman" w:eastAsia="Times New Roman" w:hAnsi="Times New Roman"/>
          <w:color w:val="000000"/>
          <w:sz w:val="27"/>
          <w:szCs w:val="27"/>
          <w:lang w:eastAsia="ru-RU"/>
        </w:rPr>
        <w:t xml:space="preserve"> с русским алфавитом, с печатным и письменным начертанием букв.</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Речь. Предложение. Слово</w:t>
      </w:r>
      <w:r w:rsidRPr="009F0377">
        <w:rPr>
          <w:rFonts w:ascii="Times New Roman" w:eastAsia="Times New Roman" w:hAnsi="Times New Roman"/>
          <w:b/>
          <w:bCs/>
          <w:i/>
          <w:iCs/>
          <w:color w:val="000000"/>
          <w:sz w:val="27"/>
          <w:szCs w:val="27"/>
          <w:lang w:eastAsia="ru-RU"/>
        </w:rPr>
        <w:t>. </w:t>
      </w:r>
      <w:r w:rsidRPr="009F0377">
        <w:rPr>
          <w:rFonts w:ascii="Times New Roman" w:eastAsia="Times New Roman" w:hAnsi="Times New Roman"/>
          <w:color w:val="000000"/>
          <w:sz w:val="27"/>
          <w:szCs w:val="27"/>
          <w:lang w:eastAsia="ru-RU"/>
        </w:rPr>
        <w:t>Речь-способ общения людей. Формы речи: устная и письменная. Несловесные средства устного общения (интонация, жесты, мимика, позы</w:t>
      </w:r>
      <w:proofErr w:type="gramStart"/>
      <w:r w:rsidRPr="009F0377">
        <w:rPr>
          <w:rFonts w:ascii="Times New Roman" w:eastAsia="Times New Roman" w:hAnsi="Times New Roman"/>
          <w:color w:val="000000"/>
          <w:sz w:val="27"/>
          <w:szCs w:val="27"/>
          <w:lang w:eastAsia="ru-RU"/>
        </w:rPr>
        <w:t>).Выделение</w:t>
      </w:r>
      <w:proofErr w:type="gramEnd"/>
      <w:r w:rsidRPr="009F0377">
        <w:rPr>
          <w:rFonts w:ascii="Times New Roman" w:eastAsia="Times New Roman" w:hAnsi="Times New Roman"/>
          <w:color w:val="000000"/>
          <w:sz w:val="27"/>
          <w:szCs w:val="27"/>
          <w:lang w:eastAsia="ru-RU"/>
        </w:rPr>
        <w:t xml:space="preserve"> из потока речи высказываний в объеме предложений. Предложение и слово. Смысловое единство слов в предложении. Моделирование предложений. Знаки </w:t>
      </w:r>
      <w:proofErr w:type="spellStart"/>
      <w:proofErr w:type="gramStart"/>
      <w:r w:rsidRPr="009F0377">
        <w:rPr>
          <w:rFonts w:ascii="Times New Roman" w:eastAsia="Times New Roman" w:hAnsi="Times New Roman"/>
          <w:color w:val="000000"/>
          <w:sz w:val="27"/>
          <w:szCs w:val="27"/>
          <w:lang w:eastAsia="ru-RU"/>
        </w:rPr>
        <w:t>препинания.Слова</w:t>
      </w:r>
      <w:proofErr w:type="spellEnd"/>
      <w:proofErr w:type="gramEnd"/>
      <w:r w:rsidRPr="009F0377">
        <w:rPr>
          <w:rFonts w:ascii="Times New Roman" w:eastAsia="Times New Roman" w:hAnsi="Times New Roman"/>
          <w:color w:val="000000"/>
          <w:sz w:val="27"/>
          <w:szCs w:val="27"/>
          <w:lang w:eastAsia="ru-RU"/>
        </w:rPr>
        <w:t>-названия предметов, явлений окружающего мира.</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i/>
          <w:iCs/>
          <w:color w:val="000000"/>
          <w:sz w:val="27"/>
          <w:szCs w:val="27"/>
          <w:lang w:eastAsia="ru-RU"/>
        </w:rPr>
        <w:t xml:space="preserve">Звуки и </w:t>
      </w:r>
      <w:proofErr w:type="spellStart"/>
      <w:proofErr w:type="gramStart"/>
      <w:r w:rsidRPr="009F0377">
        <w:rPr>
          <w:rFonts w:ascii="Times New Roman" w:eastAsia="Times New Roman" w:hAnsi="Times New Roman"/>
          <w:b/>
          <w:bCs/>
          <w:i/>
          <w:iCs/>
          <w:color w:val="000000"/>
          <w:sz w:val="27"/>
          <w:szCs w:val="27"/>
          <w:lang w:eastAsia="ru-RU"/>
        </w:rPr>
        <w:t>буквы.</w:t>
      </w:r>
      <w:r w:rsidRPr="009F0377">
        <w:rPr>
          <w:rFonts w:ascii="Times New Roman" w:eastAsia="Times New Roman" w:hAnsi="Times New Roman"/>
          <w:color w:val="000000"/>
          <w:sz w:val="27"/>
          <w:szCs w:val="27"/>
          <w:lang w:eastAsia="ru-RU"/>
        </w:rPr>
        <w:t>Звуки</w:t>
      </w:r>
      <w:proofErr w:type="spellEnd"/>
      <w:proofErr w:type="gramEnd"/>
      <w:r w:rsidRPr="009F0377">
        <w:rPr>
          <w:rFonts w:ascii="Times New Roman" w:eastAsia="Times New Roman" w:hAnsi="Times New Roman"/>
          <w:color w:val="000000"/>
          <w:sz w:val="27"/>
          <w:szCs w:val="27"/>
          <w:lang w:eastAsia="ru-RU"/>
        </w:rPr>
        <w:t xml:space="preserve">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(мак-рак). Гласные и согласные звуки. Твердые и мягкие согласные звуки (лук-люк). Моделирование звукового состава слов с помощью схем.</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i/>
          <w:iCs/>
          <w:color w:val="000000"/>
          <w:sz w:val="27"/>
          <w:szCs w:val="27"/>
          <w:lang w:eastAsia="ru-RU"/>
        </w:rPr>
        <w:t xml:space="preserve">Развитие </w:t>
      </w:r>
      <w:proofErr w:type="spellStart"/>
      <w:proofErr w:type="gramStart"/>
      <w:r w:rsidRPr="009F0377">
        <w:rPr>
          <w:rFonts w:ascii="Times New Roman" w:eastAsia="Times New Roman" w:hAnsi="Times New Roman"/>
          <w:b/>
          <w:bCs/>
          <w:i/>
          <w:iCs/>
          <w:color w:val="000000"/>
          <w:sz w:val="27"/>
          <w:szCs w:val="27"/>
          <w:lang w:eastAsia="ru-RU"/>
        </w:rPr>
        <w:t>речи.</w:t>
      </w:r>
      <w:r w:rsidRPr="009F0377">
        <w:rPr>
          <w:rFonts w:ascii="Times New Roman" w:eastAsia="Times New Roman" w:hAnsi="Times New Roman"/>
          <w:color w:val="000000"/>
          <w:sz w:val="27"/>
          <w:szCs w:val="27"/>
          <w:lang w:eastAsia="ru-RU"/>
        </w:rPr>
        <w:t>Развитие</w:t>
      </w:r>
      <w:proofErr w:type="spellEnd"/>
      <w:proofErr w:type="gramEnd"/>
      <w:r w:rsidRPr="009F0377">
        <w:rPr>
          <w:rFonts w:ascii="Times New Roman" w:eastAsia="Times New Roman" w:hAnsi="Times New Roman"/>
          <w:color w:val="000000"/>
          <w:sz w:val="27"/>
          <w:szCs w:val="27"/>
          <w:lang w:eastAsia="ru-RU"/>
        </w:rPr>
        <w:t xml:space="preserve"> фонематического и интонационного слуха. Упражнения в отработке четкости произнесения слов. Составление предложений по рисункам, предложенным ситуациям. Составление рассказов по серии сюжетных картинок.</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proofErr w:type="spellStart"/>
      <w:r w:rsidRPr="009F0377">
        <w:rPr>
          <w:rFonts w:ascii="Times New Roman" w:eastAsia="Times New Roman" w:hAnsi="Times New Roman"/>
          <w:b/>
          <w:bCs/>
          <w:i/>
          <w:iCs/>
          <w:color w:val="000000"/>
          <w:sz w:val="27"/>
          <w:szCs w:val="27"/>
          <w:lang w:eastAsia="ru-RU"/>
        </w:rPr>
        <w:t>Графика.</w:t>
      </w:r>
      <w:r w:rsidRPr="009F0377">
        <w:rPr>
          <w:rFonts w:ascii="Times New Roman" w:eastAsia="Times New Roman" w:hAnsi="Times New Roman"/>
          <w:color w:val="000000"/>
          <w:sz w:val="27"/>
          <w:szCs w:val="27"/>
          <w:lang w:eastAsia="ru-RU"/>
        </w:rPr>
        <w:t>Знакомство</w:t>
      </w:r>
      <w:proofErr w:type="spellEnd"/>
      <w:r w:rsidRPr="009F0377">
        <w:rPr>
          <w:rFonts w:ascii="Times New Roman" w:eastAsia="Times New Roman" w:hAnsi="Times New Roman"/>
          <w:color w:val="000000"/>
          <w:sz w:val="27"/>
          <w:szCs w:val="27"/>
          <w:lang w:eastAsia="ru-RU"/>
        </w:rPr>
        <w:t xml:space="preserve"> с гигиеническими требованиями при письме (посадка, положение тетради и ручки). Соблюдение гигиенических навыков </w:t>
      </w:r>
      <w:proofErr w:type="spellStart"/>
      <w:proofErr w:type="gramStart"/>
      <w:r w:rsidRPr="009F0377">
        <w:rPr>
          <w:rFonts w:ascii="Times New Roman" w:eastAsia="Times New Roman" w:hAnsi="Times New Roman"/>
          <w:color w:val="000000"/>
          <w:sz w:val="27"/>
          <w:szCs w:val="27"/>
          <w:lang w:eastAsia="ru-RU"/>
        </w:rPr>
        <w:t>письма.Знакомство</w:t>
      </w:r>
      <w:proofErr w:type="spellEnd"/>
      <w:proofErr w:type="gramEnd"/>
      <w:r w:rsidRPr="009F0377">
        <w:rPr>
          <w:rFonts w:ascii="Times New Roman" w:eastAsia="Times New Roman" w:hAnsi="Times New Roman"/>
          <w:color w:val="000000"/>
          <w:sz w:val="27"/>
          <w:szCs w:val="27"/>
          <w:lang w:eastAsia="ru-RU"/>
        </w:rPr>
        <w:t xml:space="preserve"> с разлиновкой прописи. Развитие глазомера и мелких мышц пальцев.</w:t>
      </w:r>
    </w:p>
    <w:p w:rsidR="009F0377" w:rsidRPr="009F0377" w:rsidRDefault="009F0377" w:rsidP="009F0377">
      <w:pPr>
        <w:shd w:val="clear" w:color="auto" w:fill="FFFFFF"/>
        <w:spacing w:line="294" w:lineRule="atLeast"/>
        <w:jc w:val="both"/>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 xml:space="preserve">Страна </w:t>
      </w:r>
      <w:proofErr w:type="spellStart"/>
      <w:proofErr w:type="gramStart"/>
      <w:r w:rsidRPr="009F0377">
        <w:rPr>
          <w:rFonts w:ascii="Times New Roman" w:eastAsia="Times New Roman" w:hAnsi="Times New Roman"/>
          <w:b/>
          <w:bCs/>
          <w:color w:val="000000"/>
          <w:sz w:val="27"/>
          <w:szCs w:val="27"/>
          <w:lang w:eastAsia="ru-RU"/>
        </w:rPr>
        <w:t>Вообразилия</w:t>
      </w:r>
      <w:proofErr w:type="spellEnd"/>
      <w:r w:rsidRPr="009F0377">
        <w:rPr>
          <w:rFonts w:ascii="Times New Roman" w:eastAsia="Times New Roman" w:hAnsi="Times New Roman"/>
          <w:b/>
          <w:bCs/>
          <w:color w:val="000000"/>
          <w:sz w:val="27"/>
          <w:szCs w:val="27"/>
          <w:lang w:eastAsia="ru-RU"/>
        </w:rPr>
        <w:t>.(</w:t>
      </w:r>
      <w:proofErr w:type="gramEnd"/>
      <w:r w:rsidRPr="009F0377">
        <w:rPr>
          <w:rFonts w:ascii="Times New Roman" w:eastAsia="Times New Roman" w:hAnsi="Times New Roman"/>
          <w:b/>
          <w:bCs/>
          <w:color w:val="000000"/>
          <w:sz w:val="27"/>
          <w:szCs w:val="27"/>
          <w:lang w:eastAsia="ru-RU"/>
        </w:rPr>
        <w:t xml:space="preserve"> 8ч )</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color w:val="000000"/>
          <w:sz w:val="27"/>
          <w:szCs w:val="27"/>
          <w:lang w:eastAsia="ru-RU"/>
        </w:rPr>
        <w:t xml:space="preserve">С. Михалков (из Ю. </w:t>
      </w:r>
      <w:proofErr w:type="spellStart"/>
      <w:r w:rsidRPr="009F0377">
        <w:rPr>
          <w:rFonts w:ascii="Times New Roman" w:eastAsia="Times New Roman" w:hAnsi="Times New Roman"/>
          <w:color w:val="000000"/>
          <w:sz w:val="27"/>
          <w:szCs w:val="27"/>
          <w:lang w:eastAsia="ru-RU"/>
        </w:rPr>
        <w:t>Тувима</w:t>
      </w:r>
      <w:proofErr w:type="spellEnd"/>
      <w:r w:rsidRPr="009F0377">
        <w:rPr>
          <w:rFonts w:ascii="Times New Roman" w:eastAsia="Times New Roman" w:hAnsi="Times New Roman"/>
          <w:color w:val="000000"/>
          <w:sz w:val="27"/>
          <w:szCs w:val="27"/>
          <w:lang w:eastAsia="ru-RU"/>
        </w:rPr>
        <w:t>) «Азбука»; В. Левин «Маленькая песенка о большом дожде», «Обыкновенная история»; К. Чуковский «Храбрецы», «</w:t>
      </w:r>
      <w:proofErr w:type="spellStart"/>
      <w:r w:rsidRPr="009F0377">
        <w:rPr>
          <w:rFonts w:ascii="Times New Roman" w:eastAsia="Times New Roman" w:hAnsi="Times New Roman"/>
          <w:color w:val="000000"/>
          <w:sz w:val="27"/>
          <w:szCs w:val="27"/>
          <w:lang w:eastAsia="ru-RU"/>
        </w:rPr>
        <w:t>Тараканище</w:t>
      </w:r>
      <w:proofErr w:type="spellEnd"/>
      <w:r w:rsidRPr="009F0377">
        <w:rPr>
          <w:rFonts w:ascii="Times New Roman" w:eastAsia="Times New Roman" w:hAnsi="Times New Roman"/>
          <w:color w:val="000000"/>
          <w:sz w:val="27"/>
          <w:szCs w:val="27"/>
          <w:lang w:eastAsia="ru-RU"/>
        </w:rPr>
        <w:t xml:space="preserve">» (отрывок),«Скрюченная песенка»; Д. </w:t>
      </w:r>
      <w:proofErr w:type="spellStart"/>
      <w:r w:rsidRPr="009F0377">
        <w:rPr>
          <w:rFonts w:ascii="Times New Roman" w:eastAsia="Times New Roman" w:hAnsi="Times New Roman"/>
          <w:color w:val="000000"/>
          <w:sz w:val="27"/>
          <w:szCs w:val="27"/>
          <w:lang w:eastAsia="ru-RU"/>
        </w:rPr>
        <w:t>Родари</w:t>
      </w:r>
      <w:proofErr w:type="spellEnd"/>
      <w:r w:rsidRPr="009F0377">
        <w:rPr>
          <w:rFonts w:ascii="Times New Roman" w:eastAsia="Times New Roman" w:hAnsi="Times New Roman"/>
          <w:color w:val="000000"/>
          <w:sz w:val="27"/>
          <w:szCs w:val="27"/>
          <w:lang w:eastAsia="ru-RU"/>
        </w:rPr>
        <w:t xml:space="preserve"> «Лежебока»; В. Лифшиц «Тимоша»; И. </w:t>
      </w:r>
      <w:proofErr w:type="spellStart"/>
      <w:r w:rsidRPr="009F0377">
        <w:rPr>
          <w:rFonts w:ascii="Times New Roman" w:eastAsia="Times New Roman" w:hAnsi="Times New Roman"/>
          <w:color w:val="000000"/>
          <w:sz w:val="27"/>
          <w:szCs w:val="27"/>
          <w:lang w:eastAsia="ru-RU"/>
        </w:rPr>
        <w:t>Токмакова</w:t>
      </w:r>
      <w:proofErr w:type="spellEnd"/>
      <w:r w:rsidRPr="009F0377">
        <w:rPr>
          <w:rFonts w:ascii="Times New Roman" w:eastAsia="Times New Roman" w:hAnsi="Times New Roman"/>
          <w:color w:val="000000"/>
          <w:sz w:val="27"/>
          <w:szCs w:val="27"/>
          <w:lang w:eastAsia="ru-RU"/>
        </w:rPr>
        <w:t xml:space="preserve"> «Пряничные человечки»; М. Карем «На травке»; В. </w:t>
      </w:r>
      <w:proofErr w:type="spellStart"/>
      <w:r w:rsidRPr="009F0377">
        <w:rPr>
          <w:rFonts w:ascii="Times New Roman" w:eastAsia="Times New Roman" w:hAnsi="Times New Roman"/>
          <w:color w:val="000000"/>
          <w:sz w:val="27"/>
          <w:szCs w:val="27"/>
          <w:lang w:eastAsia="ru-RU"/>
        </w:rPr>
        <w:t>Хотомская</w:t>
      </w:r>
      <w:proofErr w:type="spellEnd"/>
      <w:r w:rsidRPr="009F0377">
        <w:rPr>
          <w:rFonts w:ascii="Times New Roman" w:eastAsia="Times New Roman" w:hAnsi="Times New Roman"/>
          <w:color w:val="000000"/>
          <w:sz w:val="27"/>
          <w:szCs w:val="27"/>
          <w:lang w:eastAsia="ru-RU"/>
        </w:rPr>
        <w:t xml:space="preserve"> «Аист»; Ю. </w:t>
      </w:r>
      <w:proofErr w:type="spellStart"/>
      <w:r w:rsidRPr="009F0377">
        <w:rPr>
          <w:rFonts w:ascii="Times New Roman" w:eastAsia="Times New Roman" w:hAnsi="Times New Roman"/>
          <w:color w:val="000000"/>
          <w:sz w:val="27"/>
          <w:szCs w:val="27"/>
          <w:lang w:eastAsia="ru-RU"/>
        </w:rPr>
        <w:t>Тувим</w:t>
      </w:r>
      <w:proofErr w:type="spellEnd"/>
      <w:r w:rsidRPr="009F0377">
        <w:rPr>
          <w:rFonts w:ascii="Times New Roman" w:eastAsia="Times New Roman" w:hAnsi="Times New Roman"/>
          <w:color w:val="000000"/>
          <w:sz w:val="27"/>
          <w:szCs w:val="27"/>
          <w:lang w:eastAsia="ru-RU"/>
        </w:rPr>
        <w:t xml:space="preserve"> «Чудеса», «Пляска»; Д. Самойлов </w:t>
      </w:r>
      <w:r w:rsidRPr="009F0377">
        <w:rPr>
          <w:rFonts w:ascii="Times New Roman" w:eastAsia="Times New Roman" w:hAnsi="Times New Roman"/>
          <w:color w:val="000000"/>
          <w:sz w:val="27"/>
          <w:szCs w:val="27"/>
          <w:lang w:eastAsia="ru-RU"/>
        </w:rPr>
        <w:lastRenderedPageBreak/>
        <w:t xml:space="preserve">«Сказка», Б. </w:t>
      </w:r>
      <w:proofErr w:type="spellStart"/>
      <w:r w:rsidRPr="009F0377">
        <w:rPr>
          <w:rFonts w:ascii="Times New Roman" w:eastAsia="Times New Roman" w:hAnsi="Times New Roman"/>
          <w:color w:val="000000"/>
          <w:sz w:val="27"/>
          <w:szCs w:val="27"/>
          <w:lang w:eastAsia="ru-RU"/>
        </w:rPr>
        <w:t>Заходер</w:t>
      </w:r>
      <w:proofErr w:type="spellEnd"/>
      <w:r w:rsidRPr="009F0377">
        <w:rPr>
          <w:rFonts w:ascii="Times New Roman" w:eastAsia="Times New Roman" w:hAnsi="Times New Roman"/>
          <w:color w:val="000000"/>
          <w:sz w:val="27"/>
          <w:szCs w:val="27"/>
          <w:lang w:eastAsia="ru-RU"/>
        </w:rPr>
        <w:t xml:space="preserve"> (из Я. </w:t>
      </w:r>
      <w:proofErr w:type="spellStart"/>
      <w:r w:rsidRPr="009F0377">
        <w:rPr>
          <w:rFonts w:ascii="Times New Roman" w:eastAsia="Times New Roman" w:hAnsi="Times New Roman"/>
          <w:color w:val="000000"/>
          <w:sz w:val="27"/>
          <w:szCs w:val="27"/>
          <w:lang w:eastAsia="ru-RU"/>
        </w:rPr>
        <w:t>Бжехвы</w:t>
      </w:r>
      <w:proofErr w:type="spellEnd"/>
      <w:r w:rsidRPr="009F0377">
        <w:rPr>
          <w:rFonts w:ascii="Times New Roman" w:eastAsia="Times New Roman" w:hAnsi="Times New Roman"/>
          <w:color w:val="000000"/>
          <w:sz w:val="27"/>
          <w:szCs w:val="27"/>
          <w:lang w:eastAsia="ru-RU"/>
        </w:rPr>
        <w:t xml:space="preserve">) «На </w:t>
      </w:r>
      <w:proofErr w:type="spellStart"/>
      <w:r w:rsidRPr="009F0377">
        <w:rPr>
          <w:rFonts w:ascii="Times New Roman" w:eastAsia="Times New Roman" w:hAnsi="Times New Roman"/>
          <w:color w:val="000000"/>
          <w:sz w:val="27"/>
          <w:szCs w:val="27"/>
          <w:lang w:eastAsia="ru-RU"/>
        </w:rPr>
        <w:t>Горизонтских</w:t>
      </w:r>
      <w:proofErr w:type="spellEnd"/>
      <w:r w:rsidRPr="009F0377">
        <w:rPr>
          <w:rFonts w:ascii="Times New Roman" w:eastAsia="Times New Roman" w:hAnsi="Times New Roman"/>
          <w:color w:val="000000"/>
          <w:sz w:val="27"/>
          <w:szCs w:val="27"/>
          <w:lang w:eastAsia="ru-RU"/>
        </w:rPr>
        <w:t xml:space="preserve"> островах»; О. Мандельштам «Телефон»; О. </w:t>
      </w:r>
      <w:proofErr w:type="spellStart"/>
      <w:r w:rsidRPr="009F0377">
        <w:rPr>
          <w:rFonts w:ascii="Times New Roman" w:eastAsia="Times New Roman" w:hAnsi="Times New Roman"/>
          <w:color w:val="000000"/>
          <w:sz w:val="27"/>
          <w:szCs w:val="27"/>
          <w:lang w:eastAsia="ru-RU"/>
        </w:rPr>
        <w:t>Дриз</w:t>
      </w:r>
      <w:proofErr w:type="spellEnd"/>
      <w:r w:rsidRPr="009F0377">
        <w:rPr>
          <w:rFonts w:ascii="Times New Roman" w:eastAsia="Times New Roman" w:hAnsi="Times New Roman"/>
          <w:color w:val="000000"/>
          <w:sz w:val="27"/>
          <w:szCs w:val="27"/>
          <w:lang w:eastAsia="ru-RU"/>
        </w:rPr>
        <w:t xml:space="preserve"> «Юла»; В. Лунин «Жук»; Н. Матвеева «Молчание листика» (отрывок), «Было тихо». Песенки, считалки, загадки разных народов мира.</w:t>
      </w:r>
    </w:p>
    <w:p w:rsidR="009F0377" w:rsidRPr="009F0377" w:rsidRDefault="009F0377" w:rsidP="009F0377">
      <w:pPr>
        <w:shd w:val="clear" w:color="auto" w:fill="FFFFFF"/>
        <w:spacing w:line="294" w:lineRule="atLeast"/>
        <w:jc w:val="both"/>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Сказки о животных (11 ч)</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i/>
          <w:iCs/>
          <w:color w:val="000000"/>
          <w:sz w:val="27"/>
          <w:szCs w:val="27"/>
          <w:lang w:eastAsia="ru-RU"/>
        </w:rPr>
        <w:t>Народные сказки. </w:t>
      </w:r>
      <w:r w:rsidRPr="009F0377">
        <w:rPr>
          <w:rFonts w:ascii="Times New Roman" w:eastAsia="Times New Roman" w:hAnsi="Times New Roman"/>
          <w:color w:val="000000"/>
          <w:sz w:val="27"/>
          <w:szCs w:val="27"/>
          <w:lang w:eastAsia="ru-RU"/>
        </w:rPr>
        <w:t>«Лиса и рак»; «Лиса и тетерев»; «Лисичка-сестричка и волк»; «Конь и лиса»; «Как кролик взял койота на испуг»; «Гиена и черепаха».</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i/>
          <w:iCs/>
          <w:color w:val="000000"/>
          <w:sz w:val="27"/>
          <w:szCs w:val="27"/>
          <w:lang w:eastAsia="ru-RU"/>
        </w:rPr>
        <w:t>Авторские сказки. </w:t>
      </w:r>
      <w:r w:rsidRPr="009F0377">
        <w:rPr>
          <w:rFonts w:ascii="Times New Roman" w:eastAsia="Times New Roman" w:hAnsi="Times New Roman"/>
          <w:color w:val="000000"/>
          <w:sz w:val="27"/>
          <w:szCs w:val="27"/>
          <w:lang w:eastAsia="ru-RU"/>
        </w:rPr>
        <w:t xml:space="preserve">К. Ушинский «Лиса и козёл»; Дж. Харрис «Сказки дядюшки </w:t>
      </w:r>
      <w:proofErr w:type="spellStart"/>
      <w:r w:rsidRPr="009F0377">
        <w:rPr>
          <w:rFonts w:ascii="Times New Roman" w:eastAsia="Times New Roman" w:hAnsi="Times New Roman"/>
          <w:color w:val="000000"/>
          <w:sz w:val="27"/>
          <w:szCs w:val="27"/>
          <w:lang w:eastAsia="ru-RU"/>
        </w:rPr>
        <w:t>Римуса</w:t>
      </w:r>
      <w:proofErr w:type="spellEnd"/>
      <w:r w:rsidRPr="009F0377">
        <w:rPr>
          <w:rFonts w:ascii="Times New Roman" w:eastAsia="Times New Roman" w:hAnsi="Times New Roman"/>
          <w:color w:val="000000"/>
          <w:sz w:val="27"/>
          <w:szCs w:val="27"/>
          <w:lang w:eastAsia="ru-RU"/>
        </w:rPr>
        <w:t xml:space="preserve">» (отдельные главы); Н. Заболоцкий «Как мыши с котом воевали»; Д. </w:t>
      </w:r>
      <w:proofErr w:type="spellStart"/>
      <w:r w:rsidRPr="009F0377">
        <w:rPr>
          <w:rFonts w:ascii="Times New Roman" w:eastAsia="Times New Roman" w:hAnsi="Times New Roman"/>
          <w:color w:val="000000"/>
          <w:sz w:val="27"/>
          <w:szCs w:val="27"/>
          <w:lang w:eastAsia="ru-RU"/>
        </w:rPr>
        <w:t>Биссет</w:t>
      </w:r>
      <w:proofErr w:type="spellEnd"/>
      <w:r w:rsidRPr="009F0377">
        <w:rPr>
          <w:rFonts w:ascii="Times New Roman" w:eastAsia="Times New Roman" w:hAnsi="Times New Roman"/>
          <w:color w:val="000000"/>
          <w:sz w:val="27"/>
          <w:szCs w:val="27"/>
          <w:lang w:eastAsia="ru-RU"/>
        </w:rPr>
        <w:t xml:space="preserve"> «Лягушка в зеркале»; А. Усачёв «Пятно»; Б. </w:t>
      </w:r>
      <w:proofErr w:type="spellStart"/>
      <w:r w:rsidRPr="009F0377">
        <w:rPr>
          <w:rFonts w:ascii="Times New Roman" w:eastAsia="Times New Roman" w:hAnsi="Times New Roman"/>
          <w:color w:val="000000"/>
          <w:sz w:val="27"/>
          <w:szCs w:val="27"/>
          <w:lang w:eastAsia="ru-RU"/>
        </w:rPr>
        <w:t>Сергуненков</w:t>
      </w:r>
      <w:proofErr w:type="spellEnd"/>
      <w:r w:rsidRPr="009F0377">
        <w:rPr>
          <w:rFonts w:ascii="Times New Roman" w:eastAsia="Times New Roman" w:hAnsi="Times New Roman"/>
          <w:color w:val="000000"/>
          <w:sz w:val="27"/>
          <w:szCs w:val="27"/>
          <w:lang w:eastAsia="ru-RU"/>
        </w:rPr>
        <w:t xml:space="preserve"> «Сладкая трава».</w:t>
      </w:r>
    </w:p>
    <w:p w:rsidR="009F0377" w:rsidRPr="009F0377" w:rsidRDefault="009F0377" w:rsidP="009F0377">
      <w:pPr>
        <w:shd w:val="clear" w:color="auto" w:fill="FFFFFF"/>
        <w:spacing w:line="294" w:lineRule="atLeast"/>
        <w:jc w:val="both"/>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 Природа и мы </w:t>
      </w:r>
      <w:r w:rsidRPr="009F0377">
        <w:rPr>
          <w:rFonts w:ascii="Times New Roman" w:eastAsia="Times New Roman" w:hAnsi="Times New Roman"/>
          <w:color w:val="000000"/>
          <w:sz w:val="27"/>
          <w:szCs w:val="27"/>
          <w:lang w:eastAsia="ru-RU"/>
        </w:rPr>
        <w:t>(7 ч)</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color w:val="000000"/>
          <w:sz w:val="27"/>
          <w:szCs w:val="27"/>
          <w:lang w:eastAsia="ru-RU"/>
        </w:rPr>
        <w:t>Г. Балл «</w:t>
      </w:r>
      <w:proofErr w:type="spellStart"/>
      <w:r w:rsidRPr="009F0377">
        <w:rPr>
          <w:rFonts w:ascii="Times New Roman" w:eastAsia="Times New Roman" w:hAnsi="Times New Roman"/>
          <w:color w:val="000000"/>
          <w:sz w:val="27"/>
          <w:szCs w:val="27"/>
          <w:lang w:eastAsia="ru-RU"/>
        </w:rPr>
        <w:t>Кружавинка</w:t>
      </w:r>
      <w:proofErr w:type="spellEnd"/>
      <w:r w:rsidRPr="009F0377">
        <w:rPr>
          <w:rFonts w:ascii="Times New Roman" w:eastAsia="Times New Roman" w:hAnsi="Times New Roman"/>
          <w:color w:val="000000"/>
          <w:sz w:val="27"/>
          <w:szCs w:val="27"/>
          <w:lang w:eastAsia="ru-RU"/>
        </w:rPr>
        <w:t xml:space="preserve">»; М. Пришвин «Осеннее утро», «Черёмуха»; А. Блок «Зайчик»; Н. Рубцов «Воробей»; Л. Толстой «Орёл», «Какая бывает роса на траве»; Е. </w:t>
      </w:r>
      <w:proofErr w:type="spellStart"/>
      <w:r w:rsidRPr="009F0377">
        <w:rPr>
          <w:rFonts w:ascii="Times New Roman" w:eastAsia="Times New Roman" w:hAnsi="Times New Roman"/>
          <w:color w:val="000000"/>
          <w:sz w:val="27"/>
          <w:szCs w:val="27"/>
          <w:lang w:eastAsia="ru-RU"/>
        </w:rPr>
        <w:t>Чарушин</w:t>
      </w:r>
      <w:proofErr w:type="spellEnd"/>
      <w:r w:rsidRPr="009F0377">
        <w:rPr>
          <w:rFonts w:ascii="Times New Roman" w:eastAsia="Times New Roman" w:hAnsi="Times New Roman"/>
          <w:color w:val="000000"/>
          <w:sz w:val="27"/>
          <w:szCs w:val="27"/>
          <w:lang w:eastAsia="ru-RU"/>
        </w:rPr>
        <w:t xml:space="preserve"> «Как Томка научился плавать»; А. </w:t>
      </w:r>
      <w:proofErr w:type="spellStart"/>
      <w:r w:rsidRPr="009F0377">
        <w:rPr>
          <w:rFonts w:ascii="Times New Roman" w:eastAsia="Times New Roman" w:hAnsi="Times New Roman"/>
          <w:color w:val="000000"/>
          <w:sz w:val="27"/>
          <w:szCs w:val="27"/>
          <w:lang w:eastAsia="ru-RU"/>
        </w:rPr>
        <w:t>Барто</w:t>
      </w:r>
      <w:proofErr w:type="spellEnd"/>
      <w:r w:rsidRPr="009F0377">
        <w:rPr>
          <w:rFonts w:ascii="Times New Roman" w:eastAsia="Times New Roman" w:hAnsi="Times New Roman"/>
          <w:color w:val="000000"/>
          <w:sz w:val="27"/>
          <w:szCs w:val="27"/>
          <w:lang w:eastAsia="ru-RU"/>
        </w:rPr>
        <w:t xml:space="preserve"> «Думают ли звери?»; В. Жуковский «Жаворонок».</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i/>
          <w:iCs/>
          <w:color w:val="000000"/>
          <w:sz w:val="27"/>
          <w:szCs w:val="27"/>
          <w:lang w:eastAsia="ru-RU"/>
        </w:rPr>
        <w:t>Семейное чтение</w:t>
      </w:r>
      <w:r w:rsidRPr="009F0377">
        <w:rPr>
          <w:rFonts w:ascii="Times New Roman" w:eastAsia="Times New Roman" w:hAnsi="Times New Roman"/>
          <w:color w:val="000000"/>
          <w:sz w:val="27"/>
          <w:szCs w:val="27"/>
          <w:lang w:eastAsia="ru-RU"/>
        </w:rPr>
        <w:t>. К. Чуковский «</w:t>
      </w:r>
      <w:proofErr w:type="spellStart"/>
      <w:r w:rsidRPr="009F0377">
        <w:rPr>
          <w:rFonts w:ascii="Times New Roman" w:eastAsia="Times New Roman" w:hAnsi="Times New Roman"/>
          <w:color w:val="000000"/>
          <w:sz w:val="27"/>
          <w:szCs w:val="27"/>
          <w:lang w:eastAsia="ru-RU"/>
        </w:rPr>
        <w:t>Тараканище</w:t>
      </w:r>
      <w:proofErr w:type="spellEnd"/>
      <w:r w:rsidRPr="009F0377">
        <w:rPr>
          <w:rFonts w:ascii="Times New Roman" w:eastAsia="Times New Roman" w:hAnsi="Times New Roman"/>
          <w:color w:val="000000"/>
          <w:sz w:val="27"/>
          <w:szCs w:val="27"/>
          <w:lang w:eastAsia="ru-RU"/>
        </w:rPr>
        <w:t>», «</w:t>
      </w:r>
      <w:proofErr w:type="spellStart"/>
      <w:r w:rsidRPr="009F0377">
        <w:rPr>
          <w:rFonts w:ascii="Times New Roman" w:eastAsia="Times New Roman" w:hAnsi="Times New Roman"/>
          <w:color w:val="000000"/>
          <w:sz w:val="27"/>
          <w:szCs w:val="27"/>
          <w:lang w:eastAsia="ru-RU"/>
        </w:rPr>
        <w:t>Федорино</w:t>
      </w:r>
      <w:proofErr w:type="spellEnd"/>
      <w:r w:rsidRPr="009F0377">
        <w:rPr>
          <w:rFonts w:ascii="Times New Roman" w:eastAsia="Times New Roman" w:hAnsi="Times New Roman"/>
          <w:color w:val="000000"/>
          <w:sz w:val="27"/>
          <w:szCs w:val="27"/>
          <w:lang w:eastAsia="ru-RU"/>
        </w:rPr>
        <w:t xml:space="preserve"> горе»; русские народные сказки «Петушок-золотой гребешок», «Лиса и заяц»; Дж. Харрис «Сказки дядюшки </w:t>
      </w:r>
      <w:proofErr w:type="spellStart"/>
      <w:r w:rsidRPr="009F0377">
        <w:rPr>
          <w:rFonts w:ascii="Times New Roman" w:eastAsia="Times New Roman" w:hAnsi="Times New Roman"/>
          <w:color w:val="000000"/>
          <w:sz w:val="27"/>
          <w:szCs w:val="27"/>
          <w:lang w:eastAsia="ru-RU"/>
        </w:rPr>
        <w:t>Римуса</w:t>
      </w:r>
      <w:proofErr w:type="spellEnd"/>
      <w:r w:rsidRPr="009F0377">
        <w:rPr>
          <w:rFonts w:ascii="Times New Roman" w:eastAsia="Times New Roman" w:hAnsi="Times New Roman"/>
          <w:color w:val="000000"/>
          <w:sz w:val="27"/>
          <w:szCs w:val="27"/>
          <w:lang w:eastAsia="ru-RU"/>
        </w:rPr>
        <w:t>»; Ш. Перро «Кот в сапогах»; А. Усачёв «Королевская дворняжка»; Л. Толстой «Слон», «Котёнок»; В. Бианки «Рассказы о животных».</w:t>
      </w:r>
    </w:p>
    <w:p w:rsidR="009F0377" w:rsidRPr="009F0377" w:rsidRDefault="009F0377" w:rsidP="009F0377">
      <w:pPr>
        <w:shd w:val="clear" w:color="auto" w:fill="FFFFFF"/>
        <w:spacing w:line="294" w:lineRule="atLeast"/>
        <w:jc w:val="left"/>
        <w:rPr>
          <w:rFonts w:ascii="Arial" w:eastAsia="Times New Roman" w:hAnsi="Arial" w:cs="Arial"/>
          <w:color w:val="000000"/>
          <w:sz w:val="21"/>
          <w:szCs w:val="21"/>
          <w:lang w:eastAsia="ru-RU"/>
        </w:rPr>
      </w:pPr>
      <w:r w:rsidRPr="009F0377">
        <w:rPr>
          <w:rFonts w:ascii="Times New Roman" w:eastAsia="Times New Roman" w:hAnsi="Times New Roman"/>
          <w:b/>
          <w:bCs/>
          <w:color w:val="000000"/>
          <w:sz w:val="27"/>
          <w:szCs w:val="27"/>
          <w:lang w:eastAsia="ru-RU"/>
        </w:rPr>
        <w:t>Резервные уроки (4ч)</w:t>
      </w:r>
    </w:p>
    <w:p w:rsidR="009F0377" w:rsidRPr="009F0377" w:rsidRDefault="009F0377" w:rsidP="009F0377">
      <w:pPr>
        <w:shd w:val="clear" w:color="auto" w:fill="FFFFFF"/>
        <w:jc w:val="left"/>
        <w:rPr>
          <w:rFonts w:ascii="Arial" w:eastAsia="Times New Roman" w:hAnsi="Arial" w:cs="Arial"/>
          <w:color w:val="000000"/>
          <w:sz w:val="21"/>
          <w:szCs w:val="21"/>
          <w:lang w:eastAsia="ru-RU"/>
        </w:rPr>
      </w:pPr>
    </w:p>
    <w:p w:rsidR="0072081D" w:rsidRDefault="0072081D" w:rsidP="0072081D">
      <w:pPr>
        <w:ind w:firstLine="708"/>
        <w:jc w:val="both"/>
        <w:rPr>
          <w:rFonts w:ascii="Times New Roman" w:hAnsi="Times New Roman"/>
          <w:sz w:val="28"/>
          <w:szCs w:val="28"/>
        </w:rPr>
      </w:pPr>
    </w:p>
    <w:p w:rsidR="00284462" w:rsidRDefault="00284462" w:rsidP="0072081D">
      <w:pPr>
        <w:ind w:firstLine="708"/>
        <w:jc w:val="both"/>
        <w:rPr>
          <w:rFonts w:ascii="Times New Roman" w:hAnsi="Times New Roman"/>
          <w:sz w:val="28"/>
          <w:szCs w:val="28"/>
        </w:rPr>
      </w:pPr>
    </w:p>
    <w:p w:rsidR="00284462" w:rsidRDefault="00284462" w:rsidP="0072081D">
      <w:pPr>
        <w:ind w:firstLine="708"/>
        <w:jc w:val="both"/>
        <w:rPr>
          <w:rFonts w:ascii="Times New Roman" w:hAnsi="Times New Roman"/>
          <w:sz w:val="28"/>
          <w:szCs w:val="28"/>
        </w:rPr>
      </w:pPr>
    </w:p>
    <w:p w:rsidR="00284462" w:rsidRDefault="00284462" w:rsidP="0072081D">
      <w:pPr>
        <w:ind w:firstLine="708"/>
        <w:jc w:val="both"/>
        <w:rPr>
          <w:rFonts w:ascii="Times New Roman" w:hAnsi="Times New Roman"/>
          <w:sz w:val="28"/>
          <w:szCs w:val="28"/>
        </w:rPr>
      </w:pPr>
    </w:p>
    <w:p w:rsidR="00284462" w:rsidRPr="006C555B" w:rsidRDefault="00284462" w:rsidP="0072081D">
      <w:pPr>
        <w:ind w:firstLine="708"/>
        <w:jc w:val="both"/>
        <w:rPr>
          <w:rFonts w:ascii="Times New Roman" w:hAnsi="Times New Roman"/>
          <w:sz w:val="28"/>
          <w:szCs w:val="28"/>
        </w:rPr>
      </w:pPr>
      <w:bookmarkStart w:id="0" w:name="_GoBack"/>
      <w:bookmarkEnd w:id="0"/>
    </w:p>
    <w:p w:rsidR="00F86ECD" w:rsidRPr="00F86ECD" w:rsidRDefault="00F86ECD" w:rsidP="00F86ECD">
      <w:pPr>
        <w:rPr>
          <w:rFonts w:ascii="Times New Roman" w:hAnsi="Times New Roman" w:cs="Arial"/>
          <w:b/>
          <w:sz w:val="28"/>
          <w:szCs w:val="21"/>
        </w:rPr>
      </w:pPr>
      <w:r w:rsidRPr="00F86ECD">
        <w:rPr>
          <w:rFonts w:ascii="Times New Roman" w:hAnsi="Times New Roman" w:cs="Arial"/>
          <w:b/>
          <w:sz w:val="28"/>
          <w:szCs w:val="21"/>
        </w:rPr>
        <w:t>Раздел 4. «Тематическое планирование</w:t>
      </w:r>
    </w:p>
    <w:p w:rsidR="00F86ECD" w:rsidRPr="00F86ECD" w:rsidRDefault="00F86ECD" w:rsidP="00F86ECD">
      <w:pPr>
        <w:rPr>
          <w:rFonts w:ascii="Times New Roman" w:hAnsi="Times New Roman" w:cs="Arial"/>
          <w:b/>
          <w:sz w:val="28"/>
          <w:szCs w:val="21"/>
        </w:rPr>
      </w:pPr>
      <w:r w:rsidRPr="00F86ECD">
        <w:rPr>
          <w:rFonts w:ascii="Times New Roman" w:hAnsi="Times New Roman" w:cs="Arial"/>
          <w:b/>
          <w:sz w:val="28"/>
          <w:szCs w:val="21"/>
        </w:rPr>
        <w:t>литературное чтение» 1 класс (букварный период)</w:t>
      </w:r>
    </w:p>
    <w:p w:rsidR="00F86ECD" w:rsidRPr="00F86ECD" w:rsidRDefault="00F86ECD" w:rsidP="00F86ECD">
      <w:pPr>
        <w:rPr>
          <w:rFonts w:ascii="Times New Roman" w:hAnsi="Times New Roman" w:cs="Arial"/>
          <w:b/>
          <w:sz w:val="28"/>
          <w:szCs w:val="21"/>
        </w:rPr>
      </w:pP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549"/>
        <w:gridCol w:w="1843"/>
      </w:tblGrid>
      <w:tr w:rsidR="00F86ECD" w:rsidRPr="00F86ECD" w:rsidTr="00284462">
        <w:trPr>
          <w:trHeight w:val="697"/>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 урока</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 xml:space="preserve">Тема урока </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284462" w:rsidP="00F86ECD">
            <w:pPr>
              <w:spacing w:after="200" w:line="276" w:lineRule="auto"/>
              <w:rPr>
                <w:rFonts w:ascii="Times New Roman" w:hAnsi="Times New Roman" w:cs="Arial"/>
                <w:b/>
                <w:sz w:val="24"/>
                <w:szCs w:val="24"/>
              </w:rPr>
            </w:pPr>
            <w:r>
              <w:rPr>
                <w:rFonts w:ascii="Times New Roman" w:hAnsi="Times New Roman" w:cs="Arial"/>
                <w:b/>
                <w:sz w:val="24"/>
                <w:szCs w:val="24"/>
              </w:rPr>
              <w:t>Дом. задание</w:t>
            </w:r>
          </w:p>
        </w:tc>
      </w:tr>
      <w:tr w:rsidR="00F86ECD" w:rsidRPr="00F86ECD" w:rsidTr="00284462">
        <w:tc>
          <w:tcPr>
            <w:tcW w:w="9243" w:type="dxa"/>
            <w:gridSpan w:val="3"/>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Наша речь (14ч.)</w:t>
            </w:r>
          </w:p>
        </w:tc>
      </w:tr>
      <w:tr w:rsidR="00F86ECD" w:rsidRPr="00F86ECD" w:rsidTr="00284462">
        <w:trPr>
          <w:trHeight w:val="270"/>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Здравствуй, школа!</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Мы теперь не просто дети, мы теперь – ученики.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Мы живём в России. Наш общий язык – русский.</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Как мы общаемся. Язык мимики и жестов.</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Как зарождалась речь.</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Устная и письменная речь.</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Предложение.</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Знаки препинания.</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Предмет и слово.</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Слоги.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речи. Гласные и согласные звуки.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247"/>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речи. Твёрдые и мягкие согласные звуки.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gridAfter w:val="1"/>
          <w:wAfter w:w="1843" w:type="dxa"/>
        </w:trPr>
        <w:tc>
          <w:tcPr>
            <w:tcW w:w="7400" w:type="dxa"/>
            <w:gridSpan w:val="2"/>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Вн</w:t>
            </w:r>
            <w:proofErr w:type="spellEnd"/>
            <w:r w:rsidRPr="00F86ECD">
              <w:rPr>
                <w:rFonts w:ascii="Times New Roman" w:hAnsi="Times New Roman" w:cs="Arial"/>
                <w:sz w:val="24"/>
                <w:szCs w:val="24"/>
              </w:rPr>
              <w:t>. деятельность учащихся. Проект</w:t>
            </w:r>
          </w:p>
        </w:tc>
      </w:tr>
      <w:tr w:rsidR="00F86ECD" w:rsidRPr="00F86ECD" w:rsidTr="00284462">
        <w:tc>
          <w:tcPr>
            <w:tcW w:w="7400" w:type="dxa"/>
            <w:gridSpan w:val="2"/>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Алфавит (74ч.+1 резервный час)</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b/>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[а]. Буквы А, а.</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[у]. Буквы У, у.</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 [а]. Буквы А, а. Звук [у]. Буквы У, у».</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237"/>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Обычные буквы – специальные знаки.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[м], [м</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М, м.</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[н], [н</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Н, н.</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Большая буква в именах людей и кличках животных.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[м], [м</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М, м. Звуки [н], [н</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Н, н».</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[о]. Буквы О, о.</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[э]. Буквы Э, э.</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Использование слов он, она, оно.</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Закрепление по теме «Звук [о]. Буквы </w:t>
            </w:r>
            <w:proofErr w:type="gramStart"/>
            <w:r w:rsidRPr="00F86ECD">
              <w:rPr>
                <w:rFonts w:ascii="Times New Roman" w:hAnsi="Times New Roman" w:cs="Arial"/>
                <w:sz w:val="24"/>
                <w:szCs w:val="24"/>
              </w:rPr>
              <w:t>О</w:t>
            </w:r>
            <w:proofErr w:type="gramEnd"/>
            <w:r w:rsidRPr="00F86ECD">
              <w:rPr>
                <w:rFonts w:ascii="Times New Roman" w:hAnsi="Times New Roman" w:cs="Arial"/>
                <w:sz w:val="24"/>
                <w:szCs w:val="24"/>
              </w:rPr>
              <w:t>, о. Звук [э]. Буквы Э, э».</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[р], [р</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Р, р.</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[л], [л</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Л, л.</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gramStart"/>
            <w:r w:rsidRPr="00F86ECD">
              <w:rPr>
                <w:rFonts w:ascii="Times New Roman" w:hAnsi="Times New Roman" w:cs="Arial"/>
                <w:sz w:val="24"/>
                <w:szCs w:val="24"/>
              </w:rPr>
              <w:t>27 .</w:t>
            </w:r>
            <w:proofErr w:type="gramEnd"/>
            <w:r w:rsidRPr="00F86ECD">
              <w:rPr>
                <w:rFonts w:ascii="Times New Roman" w:hAnsi="Times New Roman" w:cs="Arial"/>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[р], [р</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Р, р. Звуки [л], [л</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Л, л».</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[р], [р</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Р, р. Звуки [л], [л</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Л, л».</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Звук </w:t>
            </w:r>
            <w:r w:rsidRPr="00F86ECD">
              <w:rPr>
                <w:rFonts w:ascii="Times New Roman" w:hAnsi="Times New Roman" w:cs="Arial"/>
                <w:sz w:val="24"/>
                <w:szCs w:val="24"/>
                <w:lang w:val="en-US"/>
              </w:rPr>
              <w:t>[</w:t>
            </w:r>
            <w:r w:rsidRPr="00F86ECD">
              <w:rPr>
                <w:rFonts w:ascii="Times New Roman" w:hAnsi="Times New Roman" w:cs="Arial"/>
                <w:sz w:val="24"/>
                <w:szCs w:val="24"/>
              </w:rPr>
              <w:t>ы</w:t>
            </w:r>
            <w:r w:rsidRPr="00F86ECD">
              <w:rPr>
                <w:rFonts w:ascii="Times New Roman" w:hAnsi="Times New Roman" w:cs="Arial"/>
                <w:sz w:val="24"/>
                <w:szCs w:val="24"/>
                <w:lang w:val="en-US"/>
              </w:rPr>
              <w:t>]</w:t>
            </w:r>
            <w:r w:rsidRPr="00F86ECD">
              <w:rPr>
                <w:rFonts w:ascii="Times New Roman" w:hAnsi="Times New Roman" w:cs="Arial"/>
                <w:sz w:val="24"/>
                <w:szCs w:val="24"/>
              </w:rPr>
              <w:t>. Буква ы.</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509"/>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[и]. Буквы И, и. Обозначение мягкости согласных звуков на письме буквой 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32. </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 [ы]. Буква ы. Звук [и]. Буквы И, 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278"/>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33.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Слова с противоположным значением.</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231"/>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[й</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Й, й.</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 [й</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Й, й».</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[б], [б</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Б, б.</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[п], [п</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П, п.</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38.</w:t>
            </w:r>
          </w:p>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[б], [б</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Б, б. Звуки [п], [п</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П, п».</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Парные звонкие и глухие согласные звуки: [б] - [п], [б</w:t>
            </w:r>
            <w:r w:rsidRPr="00F86ECD">
              <w:rPr>
                <w:rFonts w:ascii="Times New Roman" w:hAnsi="Times New Roman" w:cs="Arial"/>
                <w:sz w:val="24"/>
                <w:szCs w:val="24"/>
                <w:vertAlign w:val="superscript"/>
              </w:rPr>
              <w:t>,</w:t>
            </w:r>
            <w:r w:rsidRPr="00F86ECD">
              <w:rPr>
                <w:rFonts w:ascii="Times New Roman" w:hAnsi="Times New Roman" w:cs="Arial"/>
                <w:sz w:val="24"/>
                <w:szCs w:val="24"/>
              </w:rPr>
              <w:t>] - [п</w:t>
            </w:r>
            <w:r w:rsidRPr="00F86ECD">
              <w:rPr>
                <w:rFonts w:ascii="Times New Roman" w:hAnsi="Times New Roman" w:cs="Arial"/>
                <w:sz w:val="24"/>
                <w:szCs w:val="24"/>
                <w:vertAlign w:val="superscript"/>
              </w:rPr>
              <w:t>,</w:t>
            </w:r>
            <w:r w:rsidRPr="00F86ECD">
              <w:rPr>
                <w:rFonts w:ascii="Times New Roman" w:hAnsi="Times New Roman" w:cs="Arial"/>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[в], [в</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В, в.</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[ф], [ф</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Ф, ф.</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[в], [в</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В, в. Звуки [ф], [ф</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Ф, ф».</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rPr>
          <w:trHeight w:val="564"/>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[в], [в</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В, в. Звуки [ф], [ф</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Ф, ф».</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[г], [г</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Г, г.</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[к], [к</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К, к.</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[г], [г</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Г, г. Звуки [к], [к</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К, к».</w:t>
            </w:r>
          </w:p>
        </w:tc>
        <w:tc>
          <w:tcPr>
            <w:tcW w:w="1843" w:type="dxa"/>
            <w:tcBorders>
              <w:top w:val="single" w:sz="4" w:space="0" w:color="000000"/>
              <w:left w:val="single" w:sz="4" w:space="0" w:color="000000"/>
              <w:bottom w:val="single" w:sz="4" w:space="0" w:color="000000"/>
              <w:right w:val="single" w:sz="4" w:space="0" w:color="000000"/>
            </w:tcBorders>
          </w:tcPr>
          <w:p w:rsidR="00F86ECD" w:rsidRPr="00F86ECD" w:rsidRDefault="00F86ECD" w:rsidP="00F86ECD">
            <w:pPr>
              <w:spacing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[г], [г</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Г, г. Звуки [к], [к</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К, к».</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[д], [д</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Д, д.</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[т], [т</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Т, т.</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[д], [д</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Д, д. Звуки [т], [т</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Т, т».</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Большая буква в географических названиях.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gramStart"/>
            <w:r w:rsidRPr="00F86ECD">
              <w:rPr>
                <w:rFonts w:ascii="Times New Roman" w:hAnsi="Times New Roman" w:cs="Arial"/>
                <w:sz w:val="24"/>
                <w:szCs w:val="24"/>
              </w:rPr>
              <w:t>Звук  [</w:t>
            </w:r>
            <w:proofErr w:type="gramEnd"/>
            <w:r w:rsidRPr="00F86ECD">
              <w:rPr>
                <w:rFonts w:ascii="Times New Roman" w:hAnsi="Times New Roman" w:cs="Arial"/>
                <w:sz w:val="24"/>
                <w:szCs w:val="24"/>
              </w:rPr>
              <w:t>ж]. Буквы Ж, ж.</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gramStart"/>
            <w:r w:rsidRPr="00F86ECD">
              <w:rPr>
                <w:rFonts w:ascii="Times New Roman" w:hAnsi="Times New Roman" w:cs="Arial"/>
                <w:sz w:val="24"/>
                <w:szCs w:val="24"/>
              </w:rPr>
              <w:t>Звук  [</w:t>
            </w:r>
            <w:proofErr w:type="gramEnd"/>
            <w:r w:rsidRPr="00F86ECD">
              <w:rPr>
                <w:rFonts w:ascii="Times New Roman" w:hAnsi="Times New Roman" w:cs="Arial"/>
                <w:sz w:val="24"/>
                <w:szCs w:val="24"/>
              </w:rPr>
              <w:t>ш]. Буквы Ш, ш.</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Сочетание букв </w:t>
            </w:r>
            <w:proofErr w:type="spellStart"/>
            <w:r w:rsidRPr="00F86ECD">
              <w:rPr>
                <w:rFonts w:ascii="Times New Roman" w:hAnsi="Times New Roman" w:cs="Arial"/>
                <w:sz w:val="24"/>
                <w:szCs w:val="24"/>
              </w:rPr>
              <w:t>жи</w:t>
            </w:r>
            <w:proofErr w:type="spellEnd"/>
            <w:r w:rsidRPr="00F86ECD">
              <w:rPr>
                <w:rFonts w:ascii="Times New Roman" w:hAnsi="Times New Roman" w:cs="Arial"/>
                <w:sz w:val="24"/>
                <w:szCs w:val="24"/>
              </w:rPr>
              <w:t>-ши.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w:t>
            </w:r>
            <w:proofErr w:type="gramStart"/>
            <w:r w:rsidRPr="00F86ECD">
              <w:rPr>
                <w:rFonts w:ascii="Times New Roman" w:hAnsi="Times New Roman" w:cs="Arial"/>
                <w:sz w:val="24"/>
                <w:szCs w:val="24"/>
              </w:rPr>
              <w:t>Звук  [</w:t>
            </w:r>
            <w:proofErr w:type="gramEnd"/>
            <w:r w:rsidRPr="00F86ECD">
              <w:rPr>
                <w:rFonts w:ascii="Times New Roman" w:hAnsi="Times New Roman" w:cs="Arial"/>
                <w:sz w:val="24"/>
                <w:szCs w:val="24"/>
              </w:rPr>
              <w:t xml:space="preserve">ж]. Буквы Ж, ж. </w:t>
            </w:r>
            <w:proofErr w:type="gramStart"/>
            <w:r w:rsidRPr="00F86ECD">
              <w:rPr>
                <w:rFonts w:ascii="Times New Roman" w:hAnsi="Times New Roman" w:cs="Arial"/>
                <w:sz w:val="24"/>
                <w:szCs w:val="24"/>
              </w:rPr>
              <w:t>Звук  [</w:t>
            </w:r>
            <w:proofErr w:type="gramEnd"/>
            <w:r w:rsidRPr="00F86ECD">
              <w:rPr>
                <w:rFonts w:ascii="Times New Roman" w:hAnsi="Times New Roman" w:cs="Arial"/>
                <w:sz w:val="24"/>
                <w:szCs w:val="24"/>
              </w:rPr>
              <w:t>ш]. Буквы Ш, ш».</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[з], [з</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З, з.</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[с], [с</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С, с.</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59.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[з], [з</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З, з. Звуки [с], [с</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С, с».</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Слова: в, на, за, над, под, к, с и др.</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Сочетание звуков [</w:t>
            </w:r>
            <w:proofErr w:type="spellStart"/>
            <w:proofErr w:type="gramStart"/>
            <w:r w:rsidRPr="00F86ECD">
              <w:rPr>
                <w:rFonts w:ascii="Times New Roman" w:hAnsi="Times New Roman" w:cs="Arial"/>
                <w:sz w:val="24"/>
                <w:szCs w:val="24"/>
              </w:rPr>
              <w:t>й</w:t>
            </w:r>
            <w:r w:rsidRPr="00F86ECD">
              <w:rPr>
                <w:rFonts w:ascii="Times New Roman" w:hAnsi="Times New Roman" w:cs="Arial"/>
                <w:sz w:val="24"/>
                <w:szCs w:val="24"/>
                <w:vertAlign w:val="superscript"/>
              </w:rPr>
              <w:t>,</w:t>
            </w:r>
            <w:r w:rsidRPr="00F86ECD">
              <w:rPr>
                <w:rFonts w:ascii="Times New Roman" w:hAnsi="Times New Roman" w:cs="Arial"/>
                <w:sz w:val="24"/>
                <w:szCs w:val="24"/>
              </w:rPr>
              <w:t>э</w:t>
            </w:r>
            <w:proofErr w:type="spellEnd"/>
            <w:proofErr w:type="gramEnd"/>
            <w:r w:rsidRPr="00F86ECD">
              <w:rPr>
                <w:rFonts w:ascii="Times New Roman" w:hAnsi="Times New Roman" w:cs="Arial"/>
                <w:sz w:val="24"/>
                <w:szCs w:val="24"/>
              </w:rPr>
              <w:t>], [</w:t>
            </w:r>
            <w:proofErr w:type="spellStart"/>
            <w:r w:rsidRPr="00F86ECD">
              <w:rPr>
                <w:rFonts w:ascii="Times New Roman" w:hAnsi="Times New Roman" w:cs="Arial"/>
                <w:sz w:val="24"/>
                <w:szCs w:val="24"/>
              </w:rPr>
              <w:t>й</w:t>
            </w:r>
            <w:r w:rsidRPr="00F86ECD">
              <w:rPr>
                <w:rFonts w:ascii="Times New Roman" w:hAnsi="Times New Roman" w:cs="Arial"/>
                <w:sz w:val="24"/>
                <w:szCs w:val="24"/>
                <w:vertAlign w:val="superscript"/>
              </w:rPr>
              <w:t>,</w:t>
            </w:r>
            <w:r w:rsidRPr="00F86ECD">
              <w:rPr>
                <w:rFonts w:ascii="Times New Roman" w:hAnsi="Times New Roman" w:cs="Arial"/>
                <w:sz w:val="24"/>
                <w:szCs w:val="24"/>
              </w:rPr>
              <w:t>о</w:t>
            </w:r>
            <w:proofErr w:type="spellEnd"/>
            <w:r w:rsidRPr="00F86ECD">
              <w:rPr>
                <w:rFonts w:ascii="Times New Roman" w:hAnsi="Times New Roman" w:cs="Arial"/>
                <w:sz w:val="24"/>
                <w:szCs w:val="24"/>
              </w:rPr>
              <w:t>]. Буквы Е, е и Ё, ё.</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Буквы е, ё – показатели мягкости предшествующих согласных звуков.</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Диалог. Речевой этикет.</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Закрепление по теме «Буквы Е, е и Ё, ё». </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Сочетание звуков [</w:t>
            </w:r>
            <w:proofErr w:type="spellStart"/>
            <w:proofErr w:type="gramStart"/>
            <w:r w:rsidRPr="00F86ECD">
              <w:rPr>
                <w:rFonts w:ascii="Times New Roman" w:hAnsi="Times New Roman" w:cs="Arial"/>
                <w:sz w:val="24"/>
                <w:szCs w:val="24"/>
              </w:rPr>
              <w:t>й</w:t>
            </w:r>
            <w:r w:rsidRPr="00F86ECD">
              <w:rPr>
                <w:rFonts w:ascii="Times New Roman" w:hAnsi="Times New Roman" w:cs="Arial"/>
                <w:sz w:val="24"/>
                <w:szCs w:val="24"/>
                <w:vertAlign w:val="superscript"/>
              </w:rPr>
              <w:t>,</w:t>
            </w:r>
            <w:r w:rsidRPr="00F86ECD">
              <w:rPr>
                <w:rFonts w:ascii="Times New Roman" w:hAnsi="Times New Roman" w:cs="Arial"/>
                <w:sz w:val="24"/>
                <w:szCs w:val="24"/>
              </w:rPr>
              <w:t>у</w:t>
            </w:r>
            <w:proofErr w:type="spellEnd"/>
            <w:proofErr w:type="gramEnd"/>
            <w:r w:rsidRPr="00F86ECD">
              <w:rPr>
                <w:rFonts w:ascii="Times New Roman" w:hAnsi="Times New Roman" w:cs="Arial"/>
                <w:sz w:val="24"/>
                <w:szCs w:val="24"/>
              </w:rPr>
              <w:t>]. Буквы Ю, ю.</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Сочетание звуков [</w:t>
            </w:r>
            <w:proofErr w:type="spellStart"/>
            <w:proofErr w:type="gramStart"/>
            <w:r w:rsidRPr="00F86ECD">
              <w:rPr>
                <w:rFonts w:ascii="Times New Roman" w:hAnsi="Times New Roman" w:cs="Arial"/>
                <w:sz w:val="24"/>
                <w:szCs w:val="24"/>
              </w:rPr>
              <w:t>й</w:t>
            </w:r>
            <w:r w:rsidRPr="00F86ECD">
              <w:rPr>
                <w:rFonts w:ascii="Times New Roman" w:hAnsi="Times New Roman" w:cs="Arial"/>
                <w:sz w:val="24"/>
                <w:szCs w:val="24"/>
                <w:vertAlign w:val="superscript"/>
              </w:rPr>
              <w:t>,</w:t>
            </w:r>
            <w:r w:rsidRPr="00F86ECD">
              <w:rPr>
                <w:rFonts w:ascii="Times New Roman" w:hAnsi="Times New Roman" w:cs="Arial"/>
                <w:sz w:val="24"/>
                <w:szCs w:val="24"/>
              </w:rPr>
              <w:t>а</w:t>
            </w:r>
            <w:proofErr w:type="spellEnd"/>
            <w:proofErr w:type="gramEnd"/>
            <w:r w:rsidRPr="00F86ECD">
              <w:rPr>
                <w:rFonts w:ascii="Times New Roman" w:hAnsi="Times New Roman" w:cs="Arial"/>
                <w:sz w:val="24"/>
                <w:szCs w:val="24"/>
              </w:rPr>
              <w:t>]. Буквы Я, я.</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Устное народное творчество.</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«Буквы Ю, ю и Я, я.</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Буква ь. Мягкий знак – показатель мягкости предшествующего согласного звука.</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«Мягкий знак – показатель мягкости предшествующего согласного звука».</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Разделительный мягкий знак – ь.</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Две роли мягкого знака в русском языке.</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Буква ъ. Разделительный твёрдый знак.</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«Разделительный твёрдый знак».</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Звуки [х], [х</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Х, 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[ц]. Буквы Ц, ц.</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77.</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«Звуки [х], [х</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Х, х. Звук [ц]. Буквы Ц, ц».</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Весёлые путаницы. Закрепление по теме «Буквы Х, х. Буквы Ц, ц».</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79.</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[ч</w:t>
            </w:r>
            <w:r w:rsidRPr="00F86ECD">
              <w:rPr>
                <w:rFonts w:ascii="Times New Roman" w:hAnsi="Times New Roman" w:cs="Arial"/>
                <w:sz w:val="24"/>
                <w:szCs w:val="24"/>
                <w:vertAlign w:val="superscript"/>
              </w:rPr>
              <w:t>,</w:t>
            </w:r>
            <w:r w:rsidRPr="00F86ECD">
              <w:rPr>
                <w:rFonts w:ascii="Times New Roman" w:hAnsi="Times New Roman" w:cs="Arial"/>
                <w:sz w:val="24"/>
                <w:szCs w:val="24"/>
              </w:rPr>
              <w:t>]. Буквы Ч, ч. Прямое и переносное значение слов.</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80.</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Звук [щ</w:t>
            </w:r>
            <w:r w:rsidRPr="00F86ECD">
              <w:rPr>
                <w:rFonts w:ascii="Times New Roman" w:hAnsi="Times New Roman" w:cs="Arial"/>
                <w:sz w:val="24"/>
                <w:szCs w:val="24"/>
                <w:vertAlign w:val="superscript"/>
              </w:rPr>
              <w:t>,</w:t>
            </w:r>
            <w:r w:rsidRPr="00F86ECD">
              <w:rPr>
                <w:rFonts w:ascii="Times New Roman" w:hAnsi="Times New Roman" w:cs="Arial"/>
                <w:sz w:val="24"/>
                <w:szCs w:val="24"/>
              </w:rPr>
              <w:t xml:space="preserve">].  Буквы Щ, щ. Сочетания букв </w:t>
            </w:r>
            <w:proofErr w:type="spellStart"/>
            <w:r w:rsidRPr="00F86ECD">
              <w:rPr>
                <w:rFonts w:ascii="Times New Roman" w:hAnsi="Times New Roman" w:cs="Arial"/>
                <w:sz w:val="24"/>
                <w:szCs w:val="24"/>
              </w:rPr>
              <w:t>ча</w:t>
            </w:r>
            <w:proofErr w:type="spellEnd"/>
            <w:r w:rsidRPr="00F86ECD">
              <w:rPr>
                <w:rFonts w:ascii="Times New Roman" w:hAnsi="Times New Roman" w:cs="Arial"/>
                <w:sz w:val="24"/>
                <w:szCs w:val="24"/>
              </w:rPr>
              <w:t>-ща и чу-</w:t>
            </w:r>
            <w:proofErr w:type="spellStart"/>
            <w:r w:rsidRPr="00F86ECD">
              <w:rPr>
                <w:rFonts w:ascii="Times New Roman" w:hAnsi="Times New Roman" w:cs="Arial"/>
                <w:sz w:val="24"/>
                <w:szCs w:val="24"/>
              </w:rPr>
              <w:t>щу</w:t>
            </w:r>
            <w:proofErr w:type="spellEnd"/>
            <w:r w:rsidRPr="00F86ECD">
              <w:rPr>
                <w:rFonts w:ascii="Times New Roman" w:hAnsi="Times New Roman" w:cs="Arial"/>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81.</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Шипящие согласные звуки.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82.</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Закрепление по теме «Шипящие согласные звуки».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83.</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Алфавит.</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84.</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Необычные азбуки.</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85.</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Из истории букварей.</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9243" w:type="dxa"/>
            <w:gridSpan w:val="3"/>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Вн</w:t>
            </w:r>
            <w:proofErr w:type="spellEnd"/>
            <w:r w:rsidRPr="00F86ECD">
              <w:rPr>
                <w:rFonts w:ascii="Times New Roman" w:hAnsi="Times New Roman" w:cs="Arial"/>
                <w:sz w:val="24"/>
                <w:szCs w:val="24"/>
              </w:rPr>
              <w:t>. работа. Проект учащихся.  Б.с.104-105.</w:t>
            </w: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86.</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Сказки-диалоги о животных.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87</w:t>
            </w:r>
            <w:r w:rsidRPr="00F86ECD">
              <w:rPr>
                <w:rFonts w:ascii="Times New Roman" w:hAnsi="Times New Roman" w:cs="Arial"/>
                <w:sz w:val="24"/>
                <w:szCs w:val="24"/>
                <w:vertAlign w:val="superscript"/>
              </w:rPr>
              <w:t>*</w:t>
            </w:r>
            <w:r w:rsidRPr="00F86ECD">
              <w:rPr>
                <w:rFonts w:ascii="Times New Roman" w:hAnsi="Times New Roman" w:cs="Arial"/>
                <w:sz w:val="24"/>
                <w:szCs w:val="24"/>
              </w:rPr>
              <w:t>.</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Ребятам о зверятах.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88.</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Произведения о животных.</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284462">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89</w:t>
            </w:r>
            <w:r w:rsidRPr="00F86ECD">
              <w:rPr>
                <w:rFonts w:ascii="Times New Roman" w:hAnsi="Times New Roman" w:cs="Arial"/>
                <w:sz w:val="24"/>
                <w:szCs w:val="24"/>
                <w:vertAlign w:val="superscript"/>
              </w:rPr>
              <w:t>*</w:t>
            </w:r>
            <w:r w:rsidRPr="00F86ECD">
              <w:rPr>
                <w:rFonts w:ascii="Times New Roman" w:hAnsi="Times New Roman" w:cs="Arial"/>
                <w:sz w:val="24"/>
                <w:szCs w:val="24"/>
              </w:rPr>
              <w:t>.</w:t>
            </w:r>
          </w:p>
        </w:tc>
        <w:tc>
          <w:tcPr>
            <w:tcW w:w="6549"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Сказки в сказке.</w:t>
            </w:r>
          </w:p>
        </w:tc>
        <w:tc>
          <w:tcPr>
            <w:tcW w:w="1843"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bl>
    <w:p w:rsidR="00F86ECD" w:rsidRPr="00F86ECD" w:rsidRDefault="00F86ECD" w:rsidP="00F86ECD">
      <w:pPr>
        <w:rPr>
          <w:rFonts w:ascii="Times New Roman" w:hAnsi="Times New Roman" w:cs="Arial"/>
          <w:b/>
          <w:sz w:val="28"/>
          <w:szCs w:val="21"/>
        </w:rPr>
      </w:pPr>
      <w:r w:rsidRPr="00F86ECD">
        <w:rPr>
          <w:rFonts w:ascii="Times New Roman" w:hAnsi="Times New Roman" w:cs="Arial"/>
          <w:b/>
          <w:sz w:val="28"/>
          <w:szCs w:val="21"/>
        </w:rPr>
        <w:t xml:space="preserve">Тематическое планирование литературное чтение 1 класс </w:t>
      </w:r>
    </w:p>
    <w:tbl>
      <w:tblPr>
        <w:tblpPr w:leftFromText="180" w:rightFromText="180" w:bottomFromText="200" w:vertAnchor="text"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950"/>
        <w:gridCol w:w="1408"/>
      </w:tblGrid>
      <w:tr w:rsidR="00F86ECD" w:rsidRPr="00F86ECD" w:rsidTr="00F86ECD">
        <w:trPr>
          <w:trHeight w:val="697"/>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 урока</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sz w:val="24"/>
                <w:szCs w:val="24"/>
              </w:rPr>
            </w:pPr>
            <w:r w:rsidRPr="00F86ECD">
              <w:rPr>
                <w:rFonts w:ascii="Times New Roman" w:hAnsi="Times New Roman" w:cs="Arial"/>
                <w:b/>
                <w:sz w:val="24"/>
                <w:szCs w:val="24"/>
              </w:rPr>
              <w:t xml:space="preserve">Тема урока </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rPr>
                <w:rFonts w:ascii="Times New Roman" w:hAnsi="Times New Roman" w:cs="Arial"/>
                <w:b/>
                <w:sz w:val="24"/>
                <w:szCs w:val="24"/>
              </w:rPr>
            </w:pPr>
            <w:r w:rsidRPr="00F86ECD">
              <w:rPr>
                <w:rFonts w:ascii="Times New Roman" w:hAnsi="Times New Roman" w:cs="Arial"/>
                <w:b/>
                <w:sz w:val="24"/>
                <w:szCs w:val="24"/>
              </w:rPr>
              <w:t>Дом. задание</w:t>
            </w:r>
          </w:p>
        </w:tc>
      </w:tr>
      <w:tr w:rsidR="00F86ECD" w:rsidRPr="00F86ECD" w:rsidTr="00F86ECD">
        <w:trPr>
          <w:trHeight w:val="270"/>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Знакомство с учебником.</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rPr>
          <w:trHeight w:val="270"/>
        </w:trPr>
        <w:tc>
          <w:tcPr>
            <w:tcW w:w="7801" w:type="dxa"/>
            <w:gridSpan w:val="2"/>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rPr>
            </w:pPr>
            <w:r w:rsidRPr="00F86ECD">
              <w:rPr>
                <w:rFonts w:ascii="Times New Roman" w:hAnsi="Times New Roman" w:cs="Arial"/>
                <w:b/>
              </w:rPr>
              <w:t>СТРАНА ВООБРАЗИЛИЯ (16 ч)</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b/>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Игра с буквами.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С.Михалков</w:t>
            </w:r>
            <w:proofErr w:type="spellEnd"/>
            <w:r w:rsidRPr="00F86ECD">
              <w:rPr>
                <w:rFonts w:ascii="Times New Roman" w:hAnsi="Times New Roman" w:cs="Arial"/>
                <w:sz w:val="24"/>
                <w:szCs w:val="24"/>
              </w:rPr>
              <w:t>. «Азбука».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Фантастические существа.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5.</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К.Чуковский</w:t>
            </w:r>
            <w:proofErr w:type="spellEnd"/>
            <w:r w:rsidRPr="00F86ECD">
              <w:rPr>
                <w:rFonts w:ascii="Times New Roman" w:hAnsi="Times New Roman" w:cs="Arial"/>
                <w:sz w:val="24"/>
                <w:szCs w:val="24"/>
              </w:rPr>
              <w:t>. «Храбрецы».</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rPr>
          <w:trHeight w:val="408"/>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6.</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В.Левин</w:t>
            </w:r>
            <w:proofErr w:type="spellEnd"/>
            <w:r w:rsidRPr="00F86ECD">
              <w:rPr>
                <w:rFonts w:ascii="Times New Roman" w:hAnsi="Times New Roman" w:cs="Arial"/>
                <w:sz w:val="24"/>
                <w:szCs w:val="24"/>
              </w:rPr>
              <w:t>. «Маленькая песенка о большом дожде»</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7.</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Стихотворный ритм (хорей) </w:t>
            </w:r>
            <w:proofErr w:type="spellStart"/>
            <w:r w:rsidRPr="00F86ECD">
              <w:rPr>
                <w:rFonts w:ascii="Times New Roman" w:hAnsi="Times New Roman" w:cs="Arial"/>
                <w:sz w:val="24"/>
                <w:szCs w:val="24"/>
              </w:rPr>
              <w:t>Дж.Родари</w:t>
            </w:r>
            <w:proofErr w:type="spellEnd"/>
            <w:r w:rsidRPr="00F86ECD">
              <w:rPr>
                <w:rFonts w:ascii="Times New Roman" w:hAnsi="Times New Roman" w:cs="Arial"/>
                <w:sz w:val="24"/>
                <w:szCs w:val="24"/>
              </w:rPr>
              <w:t>. «Лежебока</w:t>
            </w:r>
            <w:proofErr w:type="gramStart"/>
            <w:r w:rsidRPr="00F86ECD">
              <w:rPr>
                <w:rFonts w:ascii="Times New Roman" w:hAnsi="Times New Roman" w:cs="Arial"/>
                <w:sz w:val="24"/>
                <w:szCs w:val="24"/>
              </w:rPr>
              <w:t>».*</w:t>
            </w:r>
            <w:proofErr w:type="spellStart"/>
            <w:proofErr w:type="gramEnd"/>
            <w:r w:rsidRPr="00F86ECD">
              <w:rPr>
                <w:rFonts w:ascii="Times New Roman" w:hAnsi="Times New Roman" w:cs="Arial"/>
                <w:sz w:val="24"/>
                <w:szCs w:val="24"/>
              </w:rPr>
              <w:t>В.Лифшиц</w:t>
            </w:r>
            <w:proofErr w:type="spellEnd"/>
            <w:r w:rsidRPr="00F86ECD">
              <w:rPr>
                <w:rFonts w:ascii="Times New Roman" w:hAnsi="Times New Roman" w:cs="Arial"/>
                <w:sz w:val="24"/>
                <w:szCs w:val="24"/>
              </w:rPr>
              <w:t>. «Тимоша»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8.</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Стихотворный ритм (</w:t>
            </w:r>
            <w:proofErr w:type="gramStart"/>
            <w:r w:rsidRPr="00F86ECD">
              <w:rPr>
                <w:rFonts w:ascii="Times New Roman" w:hAnsi="Times New Roman" w:cs="Arial"/>
                <w:sz w:val="24"/>
                <w:szCs w:val="24"/>
              </w:rPr>
              <w:t>ямб)  «</w:t>
            </w:r>
            <w:proofErr w:type="gramEnd"/>
            <w:r w:rsidRPr="00F86ECD">
              <w:rPr>
                <w:rFonts w:ascii="Times New Roman" w:hAnsi="Times New Roman" w:cs="Arial"/>
                <w:sz w:val="24"/>
                <w:szCs w:val="24"/>
              </w:rPr>
              <w:t>Купите лук».</w:t>
            </w:r>
            <w:proofErr w:type="spellStart"/>
            <w:r w:rsidRPr="00F86ECD">
              <w:rPr>
                <w:rFonts w:ascii="Times New Roman" w:hAnsi="Times New Roman" w:cs="Arial"/>
                <w:sz w:val="24"/>
                <w:szCs w:val="24"/>
              </w:rPr>
              <w:t>В.Левин</w:t>
            </w:r>
            <w:proofErr w:type="spellEnd"/>
            <w:r w:rsidRPr="00F86ECD">
              <w:rPr>
                <w:rFonts w:ascii="Times New Roman" w:hAnsi="Times New Roman" w:cs="Arial"/>
                <w:sz w:val="24"/>
                <w:szCs w:val="24"/>
              </w:rPr>
              <w:t>. «Обыкновенная история».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9.</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И.Токмакова</w:t>
            </w:r>
            <w:proofErr w:type="spellEnd"/>
            <w:r w:rsidRPr="00F86ECD">
              <w:rPr>
                <w:rFonts w:ascii="Times New Roman" w:hAnsi="Times New Roman" w:cs="Arial"/>
                <w:sz w:val="24"/>
                <w:szCs w:val="24"/>
              </w:rPr>
              <w:t>. «Пряничные человечки».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rPr>
          <w:trHeight w:val="648"/>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10.</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Освоение рифмы </w:t>
            </w:r>
            <w:proofErr w:type="spellStart"/>
            <w:r w:rsidRPr="00F86ECD">
              <w:rPr>
                <w:rFonts w:ascii="Times New Roman" w:hAnsi="Times New Roman" w:cs="Arial"/>
                <w:sz w:val="24"/>
                <w:szCs w:val="24"/>
              </w:rPr>
              <w:t>К.Чуковский</w:t>
            </w:r>
            <w:proofErr w:type="spellEnd"/>
            <w:r w:rsidRPr="00F86ECD">
              <w:rPr>
                <w:rFonts w:ascii="Times New Roman" w:hAnsi="Times New Roman" w:cs="Arial"/>
                <w:sz w:val="24"/>
                <w:szCs w:val="24"/>
              </w:rPr>
              <w:t>. «</w:t>
            </w:r>
            <w:proofErr w:type="spellStart"/>
            <w:r w:rsidRPr="00F86ECD">
              <w:rPr>
                <w:rFonts w:ascii="Times New Roman" w:hAnsi="Times New Roman" w:cs="Arial"/>
                <w:sz w:val="24"/>
                <w:szCs w:val="24"/>
              </w:rPr>
              <w:t>Тараканище</w:t>
            </w:r>
            <w:proofErr w:type="spellEnd"/>
            <w:r w:rsidRPr="00F86ECD">
              <w:rPr>
                <w:rFonts w:ascii="Times New Roman" w:hAnsi="Times New Roman" w:cs="Arial"/>
                <w:sz w:val="24"/>
                <w:szCs w:val="24"/>
              </w:rPr>
              <w:t xml:space="preserve">». </w:t>
            </w:r>
            <w:proofErr w:type="spellStart"/>
            <w:proofErr w:type="gramStart"/>
            <w:r w:rsidRPr="00F86ECD">
              <w:rPr>
                <w:rFonts w:ascii="Times New Roman" w:hAnsi="Times New Roman" w:cs="Arial"/>
                <w:sz w:val="24"/>
                <w:szCs w:val="24"/>
              </w:rPr>
              <w:t>М.Карем.«</w:t>
            </w:r>
            <w:proofErr w:type="gramEnd"/>
            <w:r w:rsidRPr="00F86ECD">
              <w:rPr>
                <w:rFonts w:ascii="Times New Roman" w:hAnsi="Times New Roman" w:cs="Arial"/>
                <w:sz w:val="24"/>
                <w:szCs w:val="24"/>
              </w:rPr>
              <w:t>На</w:t>
            </w:r>
            <w:proofErr w:type="spellEnd"/>
            <w:r w:rsidRPr="00F86ECD">
              <w:rPr>
                <w:rFonts w:ascii="Times New Roman" w:hAnsi="Times New Roman" w:cs="Arial"/>
                <w:sz w:val="24"/>
                <w:szCs w:val="24"/>
              </w:rPr>
              <w:t xml:space="preserve"> травке».</w:t>
            </w:r>
            <w:proofErr w:type="spellStart"/>
            <w:r w:rsidRPr="00F86ECD">
              <w:rPr>
                <w:rFonts w:ascii="Times New Roman" w:hAnsi="Times New Roman" w:cs="Arial"/>
                <w:sz w:val="24"/>
                <w:szCs w:val="24"/>
              </w:rPr>
              <w:t>В.Хотомская</w:t>
            </w:r>
            <w:proofErr w:type="spellEnd"/>
            <w:r w:rsidRPr="00F86ECD">
              <w:rPr>
                <w:rFonts w:ascii="Times New Roman" w:hAnsi="Times New Roman" w:cs="Arial"/>
                <w:sz w:val="24"/>
                <w:szCs w:val="24"/>
              </w:rPr>
              <w:t>. «Аист».</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11.</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Освоение рифмы </w:t>
            </w:r>
            <w:proofErr w:type="spellStart"/>
            <w:r w:rsidRPr="00F86ECD">
              <w:rPr>
                <w:rFonts w:ascii="Times New Roman" w:hAnsi="Times New Roman" w:cs="Arial"/>
                <w:sz w:val="24"/>
                <w:szCs w:val="24"/>
              </w:rPr>
              <w:t>К.Чуковский</w:t>
            </w:r>
            <w:proofErr w:type="spellEnd"/>
            <w:r w:rsidRPr="00F86ECD">
              <w:rPr>
                <w:rFonts w:ascii="Times New Roman" w:hAnsi="Times New Roman" w:cs="Arial"/>
                <w:sz w:val="24"/>
                <w:szCs w:val="24"/>
              </w:rPr>
              <w:t>. «Скрюченная песенка».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rPr>
          <w:trHeight w:val="247"/>
        </w:trPr>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12.</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Считалки.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13.</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Чудесные приключения </w:t>
            </w:r>
            <w:proofErr w:type="spellStart"/>
            <w:r w:rsidRPr="00F86ECD">
              <w:rPr>
                <w:rFonts w:ascii="Times New Roman" w:hAnsi="Times New Roman" w:cs="Arial"/>
                <w:sz w:val="24"/>
                <w:szCs w:val="24"/>
              </w:rPr>
              <w:t>Ю.Тувим</w:t>
            </w:r>
            <w:proofErr w:type="spellEnd"/>
            <w:r w:rsidRPr="00F86ECD">
              <w:rPr>
                <w:rFonts w:ascii="Times New Roman" w:hAnsi="Times New Roman" w:cs="Arial"/>
                <w:sz w:val="24"/>
                <w:szCs w:val="24"/>
              </w:rPr>
              <w:t>. «Чудеса».</w:t>
            </w:r>
          </w:p>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Д.Самойлов</w:t>
            </w:r>
            <w:proofErr w:type="spellEnd"/>
            <w:r w:rsidRPr="00F86ECD">
              <w:rPr>
                <w:rFonts w:ascii="Times New Roman" w:hAnsi="Times New Roman" w:cs="Arial"/>
                <w:sz w:val="24"/>
                <w:szCs w:val="24"/>
              </w:rPr>
              <w:t>. «Сказка» *</w:t>
            </w:r>
            <w:proofErr w:type="spellStart"/>
            <w:r w:rsidRPr="00F86ECD">
              <w:rPr>
                <w:rFonts w:ascii="Times New Roman" w:hAnsi="Times New Roman" w:cs="Arial"/>
                <w:sz w:val="24"/>
                <w:szCs w:val="24"/>
              </w:rPr>
              <w:t>Б.Заходер</w:t>
            </w:r>
            <w:proofErr w:type="spellEnd"/>
            <w:r w:rsidRPr="00F86ECD">
              <w:rPr>
                <w:rFonts w:ascii="Times New Roman" w:hAnsi="Times New Roman" w:cs="Arial"/>
                <w:sz w:val="24"/>
                <w:szCs w:val="24"/>
              </w:rPr>
              <w:t xml:space="preserve">. «На </w:t>
            </w:r>
            <w:proofErr w:type="spellStart"/>
            <w:r w:rsidRPr="00F86ECD">
              <w:rPr>
                <w:rFonts w:ascii="Times New Roman" w:hAnsi="Times New Roman" w:cs="Arial"/>
                <w:sz w:val="24"/>
                <w:szCs w:val="24"/>
              </w:rPr>
              <w:t>Горизонтских</w:t>
            </w:r>
            <w:proofErr w:type="spellEnd"/>
            <w:r w:rsidRPr="00F86ECD">
              <w:rPr>
                <w:rFonts w:ascii="Times New Roman" w:hAnsi="Times New Roman" w:cs="Arial"/>
                <w:sz w:val="24"/>
                <w:szCs w:val="24"/>
              </w:rPr>
              <w:t xml:space="preserve"> островах».</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14.</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Неживое становится живым </w:t>
            </w:r>
            <w:proofErr w:type="spellStart"/>
            <w:r w:rsidRPr="00F86ECD">
              <w:rPr>
                <w:rFonts w:ascii="Times New Roman" w:hAnsi="Times New Roman" w:cs="Arial"/>
                <w:sz w:val="24"/>
                <w:szCs w:val="24"/>
              </w:rPr>
              <w:t>О.Мандельштам</w:t>
            </w:r>
            <w:proofErr w:type="spellEnd"/>
            <w:r w:rsidRPr="00F86ECD">
              <w:rPr>
                <w:rFonts w:ascii="Times New Roman" w:hAnsi="Times New Roman" w:cs="Arial"/>
                <w:sz w:val="24"/>
                <w:szCs w:val="24"/>
              </w:rPr>
              <w:t xml:space="preserve">. «Телефон». </w:t>
            </w:r>
            <w:proofErr w:type="spellStart"/>
            <w:r w:rsidRPr="00F86ECD">
              <w:rPr>
                <w:rFonts w:ascii="Times New Roman" w:hAnsi="Times New Roman" w:cs="Arial"/>
                <w:sz w:val="24"/>
                <w:szCs w:val="24"/>
              </w:rPr>
              <w:t>О.Дриз</w:t>
            </w:r>
            <w:proofErr w:type="spellEnd"/>
            <w:r w:rsidRPr="00F86ECD">
              <w:rPr>
                <w:rFonts w:ascii="Times New Roman" w:hAnsi="Times New Roman" w:cs="Arial"/>
                <w:sz w:val="24"/>
                <w:szCs w:val="24"/>
              </w:rPr>
              <w:t>. «Юла</w:t>
            </w:r>
            <w:proofErr w:type="gramStart"/>
            <w:r w:rsidRPr="00F86ECD">
              <w:rPr>
                <w:rFonts w:ascii="Times New Roman" w:hAnsi="Times New Roman" w:cs="Arial"/>
                <w:sz w:val="24"/>
                <w:szCs w:val="24"/>
              </w:rPr>
              <w:t>».*</w:t>
            </w:r>
            <w:proofErr w:type="spellStart"/>
            <w:proofErr w:type="gramEnd"/>
            <w:r w:rsidRPr="00F86ECD">
              <w:rPr>
                <w:rFonts w:ascii="Times New Roman" w:hAnsi="Times New Roman" w:cs="Arial"/>
                <w:sz w:val="24"/>
                <w:szCs w:val="24"/>
              </w:rPr>
              <w:t>Ю.Тувим</w:t>
            </w:r>
            <w:proofErr w:type="spellEnd"/>
            <w:r w:rsidRPr="00F86ECD">
              <w:rPr>
                <w:rFonts w:ascii="Times New Roman" w:hAnsi="Times New Roman" w:cs="Arial"/>
                <w:sz w:val="24"/>
                <w:szCs w:val="24"/>
              </w:rPr>
              <w:t>. «Пляска».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15.</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Загадки </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16.</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Звучащий мир в поэзии </w:t>
            </w:r>
            <w:proofErr w:type="spellStart"/>
            <w:r w:rsidRPr="00F86ECD">
              <w:rPr>
                <w:rFonts w:ascii="Times New Roman" w:hAnsi="Times New Roman" w:cs="Arial"/>
                <w:sz w:val="24"/>
                <w:szCs w:val="24"/>
              </w:rPr>
              <w:t>В.Лунин</w:t>
            </w:r>
            <w:proofErr w:type="spellEnd"/>
            <w:r w:rsidRPr="00F86ECD">
              <w:rPr>
                <w:rFonts w:ascii="Times New Roman" w:hAnsi="Times New Roman" w:cs="Arial"/>
                <w:sz w:val="24"/>
                <w:szCs w:val="24"/>
              </w:rPr>
              <w:t xml:space="preserve">. «Жук». </w:t>
            </w:r>
            <w:proofErr w:type="spellStart"/>
            <w:r w:rsidRPr="00F86ECD">
              <w:rPr>
                <w:rFonts w:ascii="Times New Roman" w:hAnsi="Times New Roman" w:cs="Arial"/>
                <w:sz w:val="24"/>
                <w:szCs w:val="24"/>
              </w:rPr>
              <w:t>Н.Матвеева</w:t>
            </w:r>
            <w:proofErr w:type="spellEnd"/>
            <w:r w:rsidRPr="00F86ECD">
              <w:rPr>
                <w:rFonts w:ascii="Times New Roman" w:hAnsi="Times New Roman" w:cs="Arial"/>
                <w:sz w:val="24"/>
                <w:szCs w:val="24"/>
              </w:rPr>
              <w:t xml:space="preserve">. «Груши». * </w:t>
            </w:r>
            <w:proofErr w:type="spellStart"/>
            <w:r w:rsidRPr="00F86ECD">
              <w:rPr>
                <w:rFonts w:ascii="Times New Roman" w:hAnsi="Times New Roman" w:cs="Arial"/>
                <w:sz w:val="24"/>
                <w:szCs w:val="24"/>
              </w:rPr>
              <w:t>Н.Матвеева</w:t>
            </w:r>
            <w:proofErr w:type="spellEnd"/>
            <w:r w:rsidRPr="00F86ECD">
              <w:rPr>
                <w:rFonts w:ascii="Times New Roman" w:hAnsi="Times New Roman" w:cs="Arial"/>
                <w:sz w:val="24"/>
                <w:szCs w:val="24"/>
              </w:rPr>
              <w:t>. «Было тихо…»</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rPr>
          <w:trHeight w:val="257"/>
        </w:trPr>
        <w:tc>
          <w:tcPr>
            <w:tcW w:w="7801" w:type="dxa"/>
            <w:gridSpan w:val="2"/>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b/>
              </w:rPr>
            </w:pPr>
            <w:r w:rsidRPr="00F86ECD">
              <w:rPr>
                <w:rFonts w:ascii="Times New Roman" w:hAnsi="Times New Roman" w:cs="Arial"/>
                <w:b/>
              </w:rPr>
              <w:t>СКАЗКИ О ЖИВОТНЫХ (14 ч)</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b/>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17.</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Народные сказки.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18.</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«Лиса и Рак». Русская народная сказка. </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19.</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«Лиса и тетерев». Русская народная сказка.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20.</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«Лисичка-сестричка и волк». Русская народная сказка.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21.</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«Конь и лиса». Немецкая народная сказка.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22.</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«Как кролик взял койота на испуг». Сказка американских индейцев.</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23.</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«Гиена и черепаха». Африканская народная сказка.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24.</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Авторские сказки </w:t>
            </w:r>
            <w:proofErr w:type="spellStart"/>
            <w:r w:rsidRPr="00F86ECD">
              <w:rPr>
                <w:rFonts w:ascii="Times New Roman" w:hAnsi="Times New Roman" w:cs="Arial"/>
                <w:sz w:val="24"/>
                <w:szCs w:val="24"/>
              </w:rPr>
              <w:t>К.Ушинский</w:t>
            </w:r>
            <w:proofErr w:type="spellEnd"/>
            <w:r w:rsidRPr="00F86ECD">
              <w:rPr>
                <w:rFonts w:ascii="Times New Roman" w:hAnsi="Times New Roman" w:cs="Arial"/>
                <w:sz w:val="24"/>
                <w:szCs w:val="24"/>
              </w:rPr>
              <w:t>. «Лиса и козёл».</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25.</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 xml:space="preserve">Дж. Харрис. Главы из книги «Сказки дядюшки </w:t>
            </w:r>
            <w:proofErr w:type="spellStart"/>
            <w:r w:rsidRPr="00F86ECD">
              <w:rPr>
                <w:rFonts w:ascii="Times New Roman" w:hAnsi="Times New Roman" w:cs="Arial"/>
                <w:sz w:val="24"/>
                <w:szCs w:val="24"/>
              </w:rPr>
              <w:t>Римуса</w:t>
            </w:r>
            <w:proofErr w:type="spellEnd"/>
            <w:r w:rsidRPr="00F86ECD">
              <w:rPr>
                <w:rFonts w:ascii="Times New Roman" w:hAnsi="Times New Roman" w:cs="Arial"/>
                <w:sz w:val="24"/>
                <w:szCs w:val="24"/>
              </w:rPr>
              <w:t>».</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26.</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Н.Заболоцкий</w:t>
            </w:r>
            <w:proofErr w:type="spellEnd"/>
            <w:r w:rsidRPr="00F86ECD">
              <w:rPr>
                <w:rFonts w:ascii="Times New Roman" w:hAnsi="Times New Roman" w:cs="Arial"/>
                <w:sz w:val="24"/>
                <w:szCs w:val="24"/>
              </w:rPr>
              <w:t>. «Как мыши с котом воевали».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27-28</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Д.Биссет</w:t>
            </w:r>
            <w:proofErr w:type="spellEnd"/>
            <w:r w:rsidRPr="00F86ECD">
              <w:rPr>
                <w:rFonts w:ascii="Times New Roman" w:hAnsi="Times New Roman" w:cs="Arial"/>
                <w:sz w:val="24"/>
                <w:szCs w:val="24"/>
              </w:rPr>
              <w:t>. «Лягушка в зеркале».</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29</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А.Усачёв</w:t>
            </w:r>
            <w:proofErr w:type="spellEnd"/>
            <w:r w:rsidRPr="00F86ECD">
              <w:rPr>
                <w:rFonts w:ascii="Times New Roman" w:hAnsi="Times New Roman" w:cs="Arial"/>
                <w:sz w:val="24"/>
                <w:szCs w:val="24"/>
              </w:rPr>
              <w:t>. «Пятно».</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30</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Б.Сергуненков</w:t>
            </w:r>
            <w:proofErr w:type="spellEnd"/>
            <w:r w:rsidRPr="00F86ECD">
              <w:rPr>
                <w:rFonts w:ascii="Times New Roman" w:hAnsi="Times New Roman" w:cs="Arial"/>
                <w:sz w:val="24"/>
                <w:szCs w:val="24"/>
              </w:rPr>
              <w:t>. «Сладкая трава».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7801" w:type="dxa"/>
            <w:gridSpan w:val="2"/>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rPr>
                <w:rFonts w:ascii="Times New Roman" w:hAnsi="Times New Roman" w:cs="Arial"/>
              </w:rPr>
            </w:pPr>
            <w:r w:rsidRPr="00F86ECD">
              <w:rPr>
                <w:rFonts w:ascii="Times New Roman" w:hAnsi="Times New Roman" w:cs="Arial"/>
                <w:b/>
              </w:rPr>
              <w:t>ПРИРОДА И МЫ (10 ЧАСОВ)</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31.</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Г.Балл</w:t>
            </w:r>
            <w:proofErr w:type="spellEnd"/>
            <w:r w:rsidRPr="00F86ECD">
              <w:rPr>
                <w:rFonts w:ascii="Times New Roman" w:hAnsi="Times New Roman" w:cs="Arial"/>
                <w:sz w:val="24"/>
                <w:szCs w:val="24"/>
              </w:rPr>
              <w:t>. «</w:t>
            </w:r>
            <w:proofErr w:type="spellStart"/>
            <w:r w:rsidRPr="00F86ECD">
              <w:rPr>
                <w:rFonts w:ascii="Times New Roman" w:hAnsi="Times New Roman" w:cs="Arial"/>
                <w:sz w:val="24"/>
                <w:szCs w:val="24"/>
              </w:rPr>
              <w:t>Кружавинка</w:t>
            </w:r>
            <w:proofErr w:type="spellEnd"/>
            <w:r w:rsidRPr="00F86ECD">
              <w:rPr>
                <w:rFonts w:ascii="Times New Roman" w:hAnsi="Times New Roman" w:cs="Arial"/>
                <w:sz w:val="24"/>
                <w:szCs w:val="24"/>
              </w:rPr>
              <w:t>».</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32.</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М.Пришвин</w:t>
            </w:r>
            <w:proofErr w:type="spellEnd"/>
            <w:r w:rsidRPr="00F86ECD">
              <w:rPr>
                <w:rFonts w:ascii="Times New Roman" w:hAnsi="Times New Roman" w:cs="Arial"/>
                <w:sz w:val="24"/>
                <w:szCs w:val="24"/>
              </w:rPr>
              <w:t>. «Осеннее утро».</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33.</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А.Блок</w:t>
            </w:r>
            <w:proofErr w:type="spellEnd"/>
            <w:r w:rsidRPr="00F86ECD">
              <w:rPr>
                <w:rFonts w:ascii="Times New Roman" w:hAnsi="Times New Roman" w:cs="Arial"/>
                <w:sz w:val="24"/>
                <w:szCs w:val="24"/>
              </w:rPr>
              <w:t>. «Зайчик».</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34.</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Н.Рубцов</w:t>
            </w:r>
            <w:proofErr w:type="spellEnd"/>
            <w:r w:rsidRPr="00F86ECD">
              <w:rPr>
                <w:rFonts w:ascii="Times New Roman" w:hAnsi="Times New Roman" w:cs="Arial"/>
                <w:sz w:val="24"/>
                <w:szCs w:val="24"/>
              </w:rPr>
              <w:t>. «Воробей».</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35.</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Л.Толстой</w:t>
            </w:r>
            <w:proofErr w:type="spellEnd"/>
            <w:r w:rsidRPr="00F86ECD">
              <w:rPr>
                <w:rFonts w:ascii="Times New Roman" w:hAnsi="Times New Roman" w:cs="Arial"/>
                <w:sz w:val="24"/>
                <w:szCs w:val="24"/>
              </w:rPr>
              <w:t>. «Орёл».</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36.</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Е.Чарушин</w:t>
            </w:r>
            <w:proofErr w:type="spellEnd"/>
            <w:r w:rsidRPr="00F86ECD">
              <w:rPr>
                <w:rFonts w:ascii="Times New Roman" w:hAnsi="Times New Roman" w:cs="Arial"/>
                <w:sz w:val="24"/>
                <w:szCs w:val="24"/>
              </w:rPr>
              <w:t>. «Как Томка научился плавать».</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37.</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А.Барто</w:t>
            </w:r>
            <w:proofErr w:type="spellEnd"/>
            <w:r w:rsidRPr="00F86ECD">
              <w:rPr>
                <w:rFonts w:ascii="Times New Roman" w:hAnsi="Times New Roman" w:cs="Arial"/>
                <w:sz w:val="24"/>
                <w:szCs w:val="24"/>
              </w:rPr>
              <w:t>. «Думают ли звери?».</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38.</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М.Пришвин</w:t>
            </w:r>
            <w:proofErr w:type="spellEnd"/>
            <w:r w:rsidRPr="00F86ECD">
              <w:rPr>
                <w:rFonts w:ascii="Times New Roman" w:hAnsi="Times New Roman" w:cs="Arial"/>
                <w:sz w:val="24"/>
                <w:szCs w:val="24"/>
              </w:rPr>
              <w:t>. «Черёмуха».</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39.</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В.Жуковский</w:t>
            </w:r>
            <w:proofErr w:type="spellEnd"/>
            <w:r w:rsidRPr="00F86ECD">
              <w:rPr>
                <w:rFonts w:ascii="Times New Roman" w:hAnsi="Times New Roman" w:cs="Arial"/>
                <w:sz w:val="24"/>
                <w:szCs w:val="24"/>
              </w:rPr>
              <w:t>. «Жаворонок».</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40.</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proofErr w:type="spellStart"/>
            <w:r w:rsidRPr="00F86ECD">
              <w:rPr>
                <w:rFonts w:ascii="Times New Roman" w:hAnsi="Times New Roman" w:cs="Arial"/>
                <w:sz w:val="24"/>
                <w:szCs w:val="24"/>
              </w:rPr>
              <w:t>Л.Толстой</w:t>
            </w:r>
            <w:proofErr w:type="spellEnd"/>
            <w:r w:rsidRPr="00F86ECD">
              <w:rPr>
                <w:rFonts w:ascii="Times New Roman" w:hAnsi="Times New Roman" w:cs="Arial"/>
                <w:sz w:val="24"/>
                <w:szCs w:val="24"/>
              </w:rPr>
              <w:t>. «Какая бывает роса на траве».</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41</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42.</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43.</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lastRenderedPageBreak/>
              <w:t>44.</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45.</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r w:rsidR="00F86ECD" w:rsidRPr="00F86ECD" w:rsidTr="00F86ECD">
        <w:tc>
          <w:tcPr>
            <w:tcW w:w="851"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46.</w:t>
            </w:r>
          </w:p>
        </w:tc>
        <w:tc>
          <w:tcPr>
            <w:tcW w:w="6950"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line="276" w:lineRule="auto"/>
              <w:jc w:val="left"/>
              <w:rPr>
                <w:rFonts w:ascii="Times New Roman" w:hAnsi="Times New Roman" w:cs="Arial"/>
                <w:sz w:val="24"/>
                <w:szCs w:val="24"/>
              </w:rPr>
            </w:pPr>
            <w:r w:rsidRPr="00F86ECD">
              <w:rPr>
                <w:rFonts w:ascii="Times New Roman" w:hAnsi="Times New Roman" w:cs="Arial"/>
                <w:sz w:val="24"/>
                <w:szCs w:val="24"/>
              </w:rPr>
              <w:t>Проект учащихся</w:t>
            </w:r>
          </w:p>
        </w:tc>
        <w:tc>
          <w:tcPr>
            <w:tcW w:w="1408" w:type="dxa"/>
            <w:tcBorders>
              <w:top w:val="single" w:sz="4" w:space="0" w:color="000000"/>
              <w:left w:val="single" w:sz="4" w:space="0" w:color="000000"/>
              <w:bottom w:val="single" w:sz="4" w:space="0" w:color="000000"/>
              <w:right w:val="single" w:sz="4" w:space="0" w:color="000000"/>
            </w:tcBorders>
            <w:hideMark/>
          </w:tcPr>
          <w:p w:rsidR="00F86ECD" w:rsidRPr="00F86ECD" w:rsidRDefault="00F86ECD" w:rsidP="00F86ECD">
            <w:pPr>
              <w:spacing w:after="200" w:line="276" w:lineRule="auto"/>
              <w:jc w:val="left"/>
              <w:rPr>
                <w:rFonts w:ascii="Times New Roman" w:hAnsi="Times New Roman" w:cs="Arial"/>
                <w:sz w:val="24"/>
                <w:szCs w:val="24"/>
              </w:rPr>
            </w:pPr>
          </w:p>
        </w:tc>
      </w:tr>
    </w:tbl>
    <w:p w:rsidR="00F86ECD" w:rsidRPr="00F86ECD" w:rsidRDefault="00F86ECD" w:rsidP="00F86ECD">
      <w:pPr>
        <w:spacing w:after="200" w:line="276" w:lineRule="auto"/>
        <w:rPr>
          <w:rFonts w:ascii="Times New Roman" w:hAnsi="Times New Roman" w:cs="Arial"/>
          <w:sz w:val="28"/>
          <w:szCs w:val="21"/>
        </w:rPr>
      </w:pPr>
    </w:p>
    <w:p w:rsidR="0072081D" w:rsidRPr="006C555B" w:rsidRDefault="0072081D" w:rsidP="0072081D">
      <w:pPr>
        <w:ind w:firstLine="708"/>
        <w:jc w:val="both"/>
        <w:rPr>
          <w:rFonts w:ascii="Times New Roman" w:hAnsi="Times New Roman"/>
          <w:sz w:val="28"/>
          <w:szCs w:val="28"/>
        </w:rPr>
      </w:pPr>
    </w:p>
    <w:p w:rsidR="0072081D" w:rsidRDefault="0072081D" w:rsidP="0072081D">
      <w:pPr>
        <w:ind w:firstLine="708"/>
        <w:jc w:val="both"/>
        <w:rPr>
          <w:rFonts w:ascii="Times New Roman" w:hAnsi="Times New Roman"/>
          <w:b/>
          <w:sz w:val="24"/>
          <w:szCs w:val="24"/>
        </w:rPr>
      </w:pPr>
    </w:p>
    <w:tbl>
      <w:tblPr>
        <w:tblStyle w:val="a6"/>
        <w:tblpPr w:leftFromText="180" w:rightFromText="180" w:vertAnchor="text" w:horzAnchor="margin" w:tblpXSpec="center" w:tblpY="-1904"/>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245"/>
      </w:tblGrid>
      <w:tr w:rsidR="00F86ECD" w:rsidRPr="00F86ECD" w:rsidTr="00621125">
        <w:trPr>
          <w:trHeight w:val="1278"/>
        </w:trPr>
        <w:tc>
          <w:tcPr>
            <w:tcW w:w="5103" w:type="dxa"/>
            <w:hideMark/>
          </w:tcPr>
          <w:p w:rsidR="00F86ECD" w:rsidRPr="00F86ECD" w:rsidRDefault="00F86ECD" w:rsidP="00621125">
            <w:pPr>
              <w:jc w:val="left"/>
              <w:rPr>
                <w:rFonts w:ascii="Times New Roman" w:hAnsi="Times New Roman"/>
                <w:sz w:val="24"/>
                <w:szCs w:val="24"/>
              </w:rPr>
            </w:pPr>
            <w:r w:rsidRPr="00F86ECD">
              <w:rPr>
                <w:rFonts w:ascii="Times New Roman" w:hAnsi="Times New Roman" w:cs="Arial"/>
                <w:sz w:val="24"/>
                <w:szCs w:val="24"/>
              </w:rPr>
              <w:t>СОГЛАСОВАНО</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Протокол заседания методического объединения</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 xml:space="preserve">МБОУ «Школа № 80 </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от ___________20___ года № ___</w:t>
            </w:r>
          </w:p>
          <w:p w:rsidR="00F86ECD" w:rsidRPr="00F86ECD" w:rsidRDefault="00F86ECD" w:rsidP="00621125">
            <w:pPr>
              <w:ind w:left="993" w:hanging="993"/>
              <w:jc w:val="left"/>
              <w:rPr>
                <w:rFonts w:ascii="Times New Roman" w:hAnsi="Times New Roman" w:cs="Arial"/>
                <w:sz w:val="24"/>
                <w:szCs w:val="24"/>
              </w:rPr>
            </w:pPr>
            <w:r w:rsidRPr="00F86ECD">
              <w:rPr>
                <w:rFonts w:ascii="Times New Roman" w:hAnsi="Times New Roman" w:cs="Arial"/>
                <w:sz w:val="24"/>
                <w:szCs w:val="24"/>
              </w:rPr>
              <w:t xml:space="preserve"> _____________/Крищенко…</w:t>
            </w:r>
            <w:proofErr w:type="gramStart"/>
            <w:r w:rsidRPr="00F86ECD">
              <w:rPr>
                <w:rFonts w:ascii="Times New Roman" w:hAnsi="Times New Roman" w:cs="Arial"/>
                <w:sz w:val="24"/>
                <w:szCs w:val="24"/>
              </w:rPr>
              <w:t>Л.А. .</w:t>
            </w:r>
            <w:proofErr w:type="gramEnd"/>
            <w:r w:rsidRPr="00F86ECD">
              <w:rPr>
                <w:rFonts w:ascii="Times New Roman" w:hAnsi="Times New Roman" w:cs="Arial"/>
                <w:sz w:val="24"/>
                <w:szCs w:val="24"/>
              </w:rPr>
              <w:t xml:space="preserve">/                                     </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 xml:space="preserve">     подпись руководителя МО         Ф.И.О.</w:t>
            </w:r>
          </w:p>
        </w:tc>
        <w:tc>
          <w:tcPr>
            <w:tcW w:w="5245" w:type="dxa"/>
            <w:hideMark/>
          </w:tcPr>
          <w:p w:rsidR="00F86ECD" w:rsidRPr="00F86ECD" w:rsidRDefault="00F86ECD" w:rsidP="00621125">
            <w:pPr>
              <w:ind w:left="1026" w:hanging="850"/>
              <w:jc w:val="left"/>
              <w:rPr>
                <w:rFonts w:ascii="Times New Roman" w:hAnsi="Times New Roman" w:cs="Arial"/>
                <w:sz w:val="24"/>
                <w:szCs w:val="24"/>
              </w:rPr>
            </w:pPr>
            <w:r w:rsidRPr="00F86ECD">
              <w:rPr>
                <w:rFonts w:ascii="Times New Roman" w:hAnsi="Times New Roman" w:cs="Arial"/>
                <w:sz w:val="24"/>
                <w:szCs w:val="24"/>
              </w:rPr>
              <w:t xml:space="preserve">        СОГЛАСОВАНО</w:t>
            </w:r>
          </w:p>
          <w:p w:rsidR="00F86ECD" w:rsidRPr="00F86ECD" w:rsidRDefault="00F86ECD" w:rsidP="00621125">
            <w:pPr>
              <w:ind w:left="1026" w:hanging="850"/>
              <w:jc w:val="left"/>
              <w:rPr>
                <w:rFonts w:ascii="Times New Roman" w:hAnsi="Times New Roman" w:cs="Arial"/>
                <w:sz w:val="24"/>
                <w:szCs w:val="24"/>
              </w:rPr>
            </w:pPr>
            <w:r w:rsidRPr="00F86ECD">
              <w:rPr>
                <w:rFonts w:ascii="Times New Roman" w:hAnsi="Times New Roman" w:cs="Arial"/>
                <w:sz w:val="24"/>
                <w:szCs w:val="24"/>
              </w:rPr>
              <w:t xml:space="preserve">        Протокол заседания методического совета  </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 xml:space="preserve">           МБОУ «Школа № 80</w:t>
            </w:r>
          </w:p>
          <w:p w:rsidR="00F86ECD" w:rsidRPr="00F86ECD" w:rsidRDefault="00F86ECD" w:rsidP="00621125">
            <w:pPr>
              <w:jc w:val="left"/>
              <w:rPr>
                <w:rFonts w:ascii="Times New Roman" w:hAnsi="Times New Roman" w:cs="Arial"/>
                <w:sz w:val="24"/>
                <w:szCs w:val="24"/>
              </w:rPr>
            </w:pPr>
            <w:r w:rsidRPr="00F86ECD">
              <w:rPr>
                <w:rFonts w:ascii="Times New Roman" w:hAnsi="Times New Roman" w:cs="Arial"/>
                <w:sz w:val="24"/>
                <w:szCs w:val="24"/>
              </w:rPr>
              <w:t xml:space="preserve">            от ___________20___ года № ___</w:t>
            </w:r>
          </w:p>
          <w:p w:rsidR="00F86ECD" w:rsidRPr="00F86ECD" w:rsidRDefault="00F86ECD" w:rsidP="00621125">
            <w:pPr>
              <w:ind w:left="993" w:hanging="993"/>
              <w:jc w:val="left"/>
              <w:rPr>
                <w:rFonts w:ascii="Times New Roman" w:hAnsi="Times New Roman" w:cs="Arial"/>
                <w:sz w:val="24"/>
                <w:szCs w:val="24"/>
              </w:rPr>
            </w:pPr>
            <w:r w:rsidRPr="00F86ECD">
              <w:rPr>
                <w:rFonts w:ascii="Times New Roman" w:hAnsi="Times New Roman" w:cs="Arial"/>
                <w:sz w:val="24"/>
                <w:szCs w:val="24"/>
              </w:rPr>
              <w:t xml:space="preserve">             _____________/</w:t>
            </w:r>
            <w:proofErr w:type="spellStart"/>
            <w:r w:rsidRPr="00F86ECD">
              <w:rPr>
                <w:rFonts w:ascii="Times New Roman" w:hAnsi="Times New Roman" w:cs="Arial"/>
                <w:sz w:val="24"/>
                <w:szCs w:val="24"/>
              </w:rPr>
              <w:t>Симовонян</w:t>
            </w:r>
            <w:proofErr w:type="spellEnd"/>
            <w:r w:rsidRPr="00F86ECD">
              <w:rPr>
                <w:rFonts w:ascii="Times New Roman" w:hAnsi="Times New Roman" w:cs="Arial"/>
                <w:sz w:val="24"/>
                <w:szCs w:val="24"/>
              </w:rPr>
              <w:t xml:space="preserve"> </w:t>
            </w:r>
            <w:proofErr w:type="gramStart"/>
            <w:r w:rsidRPr="00F86ECD">
              <w:rPr>
                <w:rFonts w:ascii="Times New Roman" w:hAnsi="Times New Roman" w:cs="Arial"/>
                <w:sz w:val="24"/>
                <w:szCs w:val="24"/>
              </w:rPr>
              <w:t>А .</w:t>
            </w:r>
            <w:proofErr w:type="gramEnd"/>
            <w:r w:rsidRPr="00F86ECD">
              <w:rPr>
                <w:rFonts w:ascii="Times New Roman" w:hAnsi="Times New Roman" w:cs="Arial"/>
                <w:sz w:val="24"/>
                <w:szCs w:val="24"/>
              </w:rPr>
              <w:t xml:space="preserve">А. ./                                     </w:t>
            </w:r>
          </w:p>
          <w:p w:rsidR="00F86ECD" w:rsidRPr="00F86ECD" w:rsidRDefault="00F86ECD" w:rsidP="00621125">
            <w:pPr>
              <w:ind w:left="177"/>
              <w:rPr>
                <w:rFonts w:ascii="Times New Roman" w:hAnsi="Times New Roman" w:cs="Arial"/>
                <w:sz w:val="24"/>
                <w:szCs w:val="24"/>
              </w:rPr>
            </w:pPr>
            <w:r w:rsidRPr="00F86ECD">
              <w:rPr>
                <w:rFonts w:ascii="Times New Roman" w:hAnsi="Times New Roman" w:cs="Arial"/>
                <w:sz w:val="24"/>
                <w:szCs w:val="24"/>
              </w:rPr>
              <w:t xml:space="preserve">    подпись руководителя М С        Ф.И.О </w:t>
            </w:r>
          </w:p>
        </w:tc>
      </w:tr>
    </w:tbl>
    <w:p w:rsidR="00F86ECD" w:rsidRDefault="00F86ECD" w:rsidP="0072081D">
      <w:pPr>
        <w:ind w:firstLine="708"/>
        <w:jc w:val="both"/>
        <w:rPr>
          <w:rFonts w:ascii="Times New Roman" w:hAnsi="Times New Roman"/>
          <w:b/>
          <w:sz w:val="24"/>
          <w:szCs w:val="24"/>
        </w:rPr>
      </w:pPr>
    </w:p>
    <w:p w:rsidR="0072081D" w:rsidRDefault="0072081D" w:rsidP="0072081D">
      <w:pPr>
        <w:ind w:firstLine="708"/>
        <w:jc w:val="both"/>
        <w:rPr>
          <w:rFonts w:ascii="Times New Roman" w:hAnsi="Times New Roman"/>
          <w:b/>
          <w:sz w:val="24"/>
          <w:szCs w:val="24"/>
        </w:rPr>
      </w:pPr>
    </w:p>
    <w:p w:rsidR="0072081D" w:rsidRDefault="0072081D" w:rsidP="0072081D">
      <w:pPr>
        <w:ind w:firstLine="708"/>
        <w:jc w:val="both"/>
        <w:rPr>
          <w:rFonts w:ascii="Times New Roman" w:hAnsi="Times New Roman"/>
          <w:b/>
          <w:sz w:val="24"/>
          <w:szCs w:val="24"/>
        </w:rPr>
      </w:pPr>
    </w:p>
    <w:p w:rsidR="0072081D" w:rsidRDefault="0072081D" w:rsidP="0072081D">
      <w:pPr>
        <w:ind w:firstLine="708"/>
        <w:jc w:val="both"/>
        <w:rPr>
          <w:rFonts w:ascii="Times New Roman" w:hAnsi="Times New Roman"/>
          <w:b/>
          <w:sz w:val="24"/>
          <w:szCs w:val="24"/>
        </w:rPr>
      </w:pPr>
    </w:p>
    <w:p w:rsidR="0072081D" w:rsidRDefault="0072081D" w:rsidP="0072081D">
      <w:pPr>
        <w:ind w:firstLine="708"/>
        <w:jc w:val="both"/>
        <w:rPr>
          <w:rFonts w:ascii="Times New Roman" w:hAnsi="Times New Roman"/>
          <w:b/>
          <w:sz w:val="24"/>
          <w:szCs w:val="24"/>
        </w:rPr>
      </w:pPr>
    </w:p>
    <w:p w:rsidR="0072081D" w:rsidRDefault="0072081D" w:rsidP="0072081D">
      <w:pPr>
        <w:jc w:val="both"/>
        <w:rPr>
          <w:rFonts w:ascii="Times New Roman" w:hAnsi="Times New Roman"/>
          <w:b/>
          <w:sz w:val="28"/>
          <w:szCs w:val="28"/>
        </w:rPr>
      </w:pPr>
    </w:p>
    <w:p w:rsidR="0072081D" w:rsidRDefault="0072081D" w:rsidP="0072081D">
      <w:pPr>
        <w:jc w:val="both"/>
        <w:rPr>
          <w:rFonts w:ascii="Times New Roman" w:hAnsi="Times New Roman"/>
          <w:b/>
          <w:sz w:val="28"/>
          <w:szCs w:val="28"/>
        </w:rPr>
      </w:pPr>
    </w:p>
    <w:p w:rsidR="0072081D" w:rsidRDefault="0072081D" w:rsidP="0072081D">
      <w:pPr>
        <w:ind w:left="360"/>
        <w:jc w:val="both"/>
        <w:rPr>
          <w:rFonts w:ascii="Times New Roman" w:hAnsi="Times New Roman"/>
          <w:b/>
          <w:sz w:val="28"/>
          <w:szCs w:val="28"/>
        </w:rPr>
      </w:pPr>
    </w:p>
    <w:p w:rsidR="0072081D" w:rsidRPr="00A5359E" w:rsidRDefault="0072081D" w:rsidP="0072081D">
      <w:pPr>
        <w:ind w:left="360"/>
        <w:jc w:val="both"/>
        <w:rPr>
          <w:rFonts w:ascii="Times New Roman" w:hAnsi="Times New Roman"/>
          <w:b/>
          <w:sz w:val="28"/>
          <w:szCs w:val="28"/>
        </w:rPr>
      </w:pPr>
    </w:p>
    <w:p w:rsidR="0072081D" w:rsidRDefault="0072081D" w:rsidP="0072081D">
      <w:pPr>
        <w:ind w:left="708"/>
        <w:jc w:val="left"/>
        <w:rPr>
          <w:rFonts w:ascii="Times New Roman" w:hAnsi="Times New Roman"/>
          <w:sz w:val="24"/>
        </w:rPr>
      </w:pPr>
    </w:p>
    <w:p w:rsidR="00BB2812" w:rsidRDefault="00284462"/>
    <w:sectPr w:rsidR="00BB28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SchoolBookC">
    <w:altName w:val="Courier New"/>
    <w:charset w:val="8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E1D99"/>
    <w:multiLevelType w:val="hybridMultilevel"/>
    <w:tmpl w:val="599E72A8"/>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6B35E8"/>
    <w:multiLevelType w:val="hybridMultilevel"/>
    <w:tmpl w:val="684A450E"/>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1B7ECF"/>
    <w:multiLevelType w:val="hybridMultilevel"/>
    <w:tmpl w:val="63BA401C"/>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D14E25"/>
    <w:multiLevelType w:val="hybridMultilevel"/>
    <w:tmpl w:val="470C24EC"/>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7058F0"/>
    <w:multiLevelType w:val="hybridMultilevel"/>
    <w:tmpl w:val="70A00286"/>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43072A"/>
    <w:multiLevelType w:val="hybridMultilevel"/>
    <w:tmpl w:val="F3DE2ED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4CA17217"/>
    <w:multiLevelType w:val="hybridMultilevel"/>
    <w:tmpl w:val="B7C22B86"/>
    <w:lvl w:ilvl="0" w:tplc="56EE43F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56EC677C"/>
    <w:multiLevelType w:val="hybridMultilevel"/>
    <w:tmpl w:val="846EFBEC"/>
    <w:lvl w:ilvl="0" w:tplc="56EE4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502C8E"/>
    <w:multiLevelType w:val="hybridMultilevel"/>
    <w:tmpl w:val="DA3EF456"/>
    <w:lvl w:ilvl="0" w:tplc="56EE43F8">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9" w15:restartNumberingAfterBreak="0">
    <w:nsid w:val="6457380B"/>
    <w:multiLevelType w:val="hybridMultilevel"/>
    <w:tmpl w:val="53D6B22E"/>
    <w:lvl w:ilvl="0" w:tplc="56EE43F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69AC3B82"/>
    <w:multiLevelType w:val="hybridMultilevel"/>
    <w:tmpl w:val="890E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16326B6"/>
    <w:multiLevelType w:val="hybridMultilevel"/>
    <w:tmpl w:val="812AADD0"/>
    <w:lvl w:ilvl="0" w:tplc="65C0F094">
      <w:start w:val="1"/>
      <w:numFmt w:val="decimal"/>
      <w:lvlText w:val="%1."/>
      <w:lvlJc w:val="left"/>
      <w:pPr>
        <w:ind w:left="108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7"/>
  </w:num>
  <w:num w:numId="6">
    <w:abstractNumId w:val="8"/>
  </w:num>
  <w:num w:numId="7">
    <w:abstractNumId w:val="2"/>
  </w:num>
  <w:num w:numId="8">
    <w:abstractNumId w:val="1"/>
  </w:num>
  <w:num w:numId="9">
    <w:abstractNumId w:val="4"/>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81D"/>
    <w:rsid w:val="00284462"/>
    <w:rsid w:val="00711734"/>
    <w:rsid w:val="0072081D"/>
    <w:rsid w:val="009F0377"/>
    <w:rsid w:val="00A56117"/>
    <w:rsid w:val="00E62A61"/>
    <w:rsid w:val="00F86ECD"/>
    <w:rsid w:val="00FB0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AC09"/>
  <w15:chartTrackingRefBased/>
  <w15:docId w15:val="{5853ABA7-C015-4270-BE21-75BC1550E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81D"/>
    <w:pPr>
      <w:spacing w:after="0" w:line="240" w:lineRule="auto"/>
      <w:jc w:val="center"/>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2081D"/>
    <w:pPr>
      <w:spacing w:after="240"/>
      <w:jc w:val="left"/>
    </w:pPr>
    <w:rPr>
      <w:rFonts w:ascii="Times New Roman" w:eastAsia="Times New Roman" w:hAnsi="Times New Roman"/>
      <w:sz w:val="24"/>
      <w:szCs w:val="24"/>
      <w:lang w:eastAsia="ru-RU"/>
    </w:rPr>
  </w:style>
  <w:style w:type="paragraph" w:styleId="a4">
    <w:name w:val="No Spacing"/>
    <w:link w:val="a5"/>
    <w:uiPriority w:val="1"/>
    <w:qFormat/>
    <w:rsid w:val="0072081D"/>
    <w:pPr>
      <w:spacing w:after="0" w:line="240" w:lineRule="auto"/>
      <w:jc w:val="center"/>
    </w:pPr>
    <w:rPr>
      <w:rFonts w:ascii="Calibri" w:eastAsia="Calibri" w:hAnsi="Calibri" w:cs="Times New Roman"/>
    </w:rPr>
  </w:style>
  <w:style w:type="character" w:customStyle="1" w:styleId="a5">
    <w:name w:val="Без интервала Знак"/>
    <w:link w:val="a4"/>
    <w:uiPriority w:val="1"/>
    <w:locked/>
    <w:rsid w:val="0072081D"/>
    <w:rPr>
      <w:rFonts w:ascii="Calibri" w:eastAsia="Calibri" w:hAnsi="Calibri" w:cs="Times New Roman"/>
    </w:rPr>
  </w:style>
  <w:style w:type="table" w:styleId="a6">
    <w:name w:val="Table Grid"/>
    <w:basedOn w:val="a1"/>
    <w:uiPriority w:val="59"/>
    <w:rsid w:val="00F86E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974882">
      <w:bodyDiv w:val="1"/>
      <w:marLeft w:val="0"/>
      <w:marRight w:val="0"/>
      <w:marTop w:val="0"/>
      <w:marBottom w:val="0"/>
      <w:divBdr>
        <w:top w:val="none" w:sz="0" w:space="0" w:color="auto"/>
        <w:left w:val="none" w:sz="0" w:space="0" w:color="auto"/>
        <w:bottom w:val="none" w:sz="0" w:space="0" w:color="auto"/>
        <w:right w:val="none" w:sz="0" w:space="0" w:color="auto"/>
      </w:divBdr>
    </w:div>
    <w:div w:id="74765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5387</Words>
  <Characters>30707</Characters>
  <Application>Microsoft Office Word</Application>
  <DocSecurity>0</DocSecurity>
  <Lines>255</Lines>
  <Paragraphs>72</Paragraphs>
  <ScaleCrop>false</ScaleCrop>
  <Company/>
  <LinksUpToDate>false</LinksUpToDate>
  <CharactersWithSpaces>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VirusOLD</dc:creator>
  <cp:keywords/>
  <dc:description/>
  <cp:lastModifiedBy>VirusOLD</cp:lastModifiedBy>
  <cp:revision>6</cp:revision>
  <dcterms:created xsi:type="dcterms:W3CDTF">2020-01-17T20:40:00Z</dcterms:created>
  <dcterms:modified xsi:type="dcterms:W3CDTF">2020-01-19T06:55:00Z</dcterms:modified>
</cp:coreProperties>
</file>